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190104" w:rsidRDefault="00193514" w:rsidP="00F81F50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 w:rsidR="00060A1F">
        <w:rPr>
          <w:rFonts w:ascii="Arial" w:eastAsiaTheme="minorEastAsia" w:hAnsi="Arial" w:hint="eastAsia"/>
          <w:b/>
          <w:lang w:val="en-US" w:eastAsia="zh-CN"/>
        </w:rPr>
        <w:t>5</w:t>
      </w:r>
      <w:r w:rsidRPr="00190104">
        <w:rPr>
          <w:rFonts w:ascii="Arial" w:eastAsia="MS Mincho" w:hAnsi="Arial"/>
          <w:b/>
          <w:lang w:val="en-US" w:eastAsia="ja-JP"/>
        </w:rPr>
        <w:t xml:space="preserve">  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 w:rsidR="00190104"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DD734B">
        <w:rPr>
          <w:rFonts w:ascii="Arial" w:eastAsiaTheme="minorEastAsia" w:hAnsi="Arial" w:hint="eastAsia"/>
          <w:b/>
          <w:lang w:val="en-US" w:eastAsia="zh-CN"/>
        </w:rPr>
        <w:t>164284</w:t>
      </w:r>
    </w:p>
    <w:p w:rsidR="00CB7464" w:rsidRPr="00190104" w:rsidRDefault="0096122A" w:rsidP="00CB7464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eastAsiaTheme="minorEastAsia" w:cs="Arial" w:hint="eastAsia"/>
          <w:bCs/>
          <w:sz w:val="24"/>
          <w:szCs w:val="24"/>
          <w:lang w:eastAsia="zh-CN"/>
        </w:rPr>
        <w:t>Nanjing</w:t>
      </w:r>
      <w:r w:rsidR="00D67E07" w:rsidRPr="00190104">
        <w:rPr>
          <w:rFonts w:cs="Arial"/>
          <w:bCs/>
          <w:sz w:val="24"/>
          <w:szCs w:val="24"/>
        </w:rPr>
        <w:t>,</w:t>
      </w:r>
      <w:r w:rsidR="004329FB" w:rsidRPr="00190104">
        <w:rPr>
          <w:rFonts w:eastAsiaTheme="minorEastAsia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China</w:t>
      </w:r>
      <w:r w:rsidR="00D67E07" w:rsidRPr="00190104">
        <w:rPr>
          <w:rFonts w:cs="Arial"/>
          <w:bCs/>
          <w:sz w:val="24"/>
          <w:szCs w:val="24"/>
        </w:rPr>
        <w:t xml:space="preserve">, </w:t>
      </w:r>
      <w:r w:rsidR="00A62F15">
        <w:rPr>
          <w:rFonts w:eastAsiaTheme="minorEastAsia" w:cs="Arial" w:hint="eastAsia"/>
          <w:bCs/>
          <w:sz w:val="24"/>
          <w:szCs w:val="24"/>
          <w:lang w:eastAsia="zh-CN"/>
        </w:rPr>
        <w:t>23</w:t>
      </w:r>
      <w:r w:rsidR="00A62F15">
        <w:rPr>
          <w:rFonts w:cs="Arial"/>
          <w:bCs/>
          <w:sz w:val="24"/>
          <w:szCs w:val="24"/>
          <w:vertAlign w:val="superscript"/>
        </w:rPr>
        <w:t>rd</w:t>
      </w:r>
      <w:r w:rsidR="00A62F15" w:rsidRPr="00190104">
        <w:rPr>
          <w:rFonts w:cs="Arial"/>
          <w:bCs/>
          <w:sz w:val="24"/>
          <w:szCs w:val="24"/>
        </w:rPr>
        <w:t xml:space="preserve"> </w:t>
      </w:r>
      <w:r w:rsidR="00D67E07" w:rsidRPr="00190104">
        <w:rPr>
          <w:rFonts w:cs="Arial"/>
          <w:bCs/>
          <w:sz w:val="24"/>
          <w:szCs w:val="24"/>
        </w:rPr>
        <w:t xml:space="preserve">–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27</w:t>
      </w:r>
      <w:r w:rsidR="00D67E07" w:rsidRPr="00190104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May</w:t>
      </w:r>
      <w:r w:rsidR="00D67E07" w:rsidRPr="00190104">
        <w:rPr>
          <w:rFonts w:cs="Arial"/>
          <w:bCs/>
          <w:sz w:val="24"/>
          <w:szCs w:val="24"/>
        </w:rPr>
        <w:t xml:space="preserve"> 2016</w:t>
      </w:r>
    </w:p>
    <w:p w:rsidR="00193514" w:rsidRPr="00C903DC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DD3D4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Source:</w:t>
      </w:r>
      <w:r w:rsidRPr="00DD3D4C">
        <w:rPr>
          <w:rFonts w:eastAsia="MS Gothic"/>
          <w:noProof w:val="0"/>
          <w:sz w:val="22"/>
          <w:szCs w:val="22"/>
        </w:rPr>
        <w:tab/>
      </w:r>
      <w:r w:rsidR="006F134C" w:rsidRPr="00DD3D4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4B7FB3" w:rsidRDefault="00DD4444" w:rsidP="004B7FB3">
      <w:pPr>
        <w:pStyle w:val="Header"/>
        <w:ind w:left="1800" w:hanging="1800"/>
        <w:rPr>
          <w:rFonts w:eastAsia="MS Gothic"/>
          <w:noProof w:val="0"/>
          <w:sz w:val="22"/>
          <w:szCs w:val="22"/>
        </w:rPr>
      </w:pPr>
      <w:r w:rsidRPr="004B7FB3">
        <w:rPr>
          <w:rFonts w:eastAsia="MS Gothic"/>
          <w:noProof w:val="0"/>
          <w:sz w:val="22"/>
          <w:szCs w:val="22"/>
        </w:rPr>
        <w:t>Title:</w:t>
      </w:r>
      <w:r w:rsidRPr="004B7FB3">
        <w:rPr>
          <w:rFonts w:eastAsia="MS Gothic"/>
          <w:noProof w:val="0"/>
          <w:sz w:val="22"/>
          <w:szCs w:val="22"/>
        </w:rPr>
        <w:tab/>
      </w:r>
      <w:r w:rsidR="00557DC5">
        <w:rPr>
          <w:rFonts w:eastAsiaTheme="minorEastAsia" w:hint="eastAsia"/>
          <w:noProof w:val="0"/>
          <w:sz w:val="22"/>
          <w:szCs w:val="22"/>
          <w:lang w:eastAsia="zh-CN"/>
        </w:rPr>
        <w:t xml:space="preserve">Potential </w:t>
      </w:r>
      <w:r w:rsidR="009D2BB7">
        <w:rPr>
          <w:rFonts w:eastAsiaTheme="minorEastAsia" w:hint="eastAsia"/>
          <w:noProof w:val="0"/>
          <w:sz w:val="22"/>
          <w:szCs w:val="22"/>
          <w:lang w:eastAsia="zh-CN"/>
        </w:rPr>
        <w:t>M</w:t>
      </w:r>
      <w:r w:rsidR="00557DC5">
        <w:rPr>
          <w:rFonts w:eastAsiaTheme="minorEastAsia" w:hint="eastAsia"/>
          <w:noProof w:val="0"/>
          <w:sz w:val="22"/>
          <w:szCs w:val="22"/>
          <w:lang w:eastAsia="zh-CN"/>
        </w:rPr>
        <w:t xml:space="preserve">echanism for MUST </w:t>
      </w:r>
      <w:r w:rsidR="009D2BB7">
        <w:rPr>
          <w:rFonts w:eastAsiaTheme="minorEastAsia" w:hint="eastAsia"/>
          <w:noProof w:val="0"/>
          <w:sz w:val="22"/>
          <w:szCs w:val="22"/>
          <w:lang w:eastAsia="zh-CN"/>
        </w:rPr>
        <w:t>O</w:t>
      </w:r>
      <w:r w:rsidR="00557DC5">
        <w:rPr>
          <w:rFonts w:eastAsiaTheme="minorEastAsia" w:hint="eastAsia"/>
          <w:noProof w:val="0"/>
          <w:sz w:val="22"/>
          <w:szCs w:val="22"/>
          <w:lang w:eastAsia="zh-CN"/>
        </w:rPr>
        <w:t>peration</w:t>
      </w:r>
      <w:r w:rsidR="004B7FB3" w:rsidRPr="004B7FB3">
        <w:rPr>
          <w:rFonts w:eastAsia="MS Gothic"/>
          <w:noProof w:val="0"/>
          <w:sz w:val="22"/>
          <w:szCs w:val="22"/>
        </w:rPr>
        <w:t xml:space="preserve"> </w:t>
      </w:r>
    </w:p>
    <w:p w:rsidR="00DD4444" w:rsidRPr="00DD3D4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DD3D4C">
        <w:rPr>
          <w:rFonts w:eastAsia="MS Gothic"/>
          <w:noProof w:val="0"/>
          <w:sz w:val="22"/>
          <w:szCs w:val="22"/>
        </w:rPr>
        <w:tab/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6</w:t>
      </w:r>
      <w:r w:rsidR="00BE426E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2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.4.</w:t>
      </w:r>
      <w:r w:rsidR="002B25C7">
        <w:rPr>
          <w:rFonts w:eastAsiaTheme="minorEastAsia" w:hint="eastAsia"/>
          <w:noProof w:val="0"/>
          <w:sz w:val="22"/>
          <w:szCs w:val="22"/>
          <w:lang w:eastAsia="zh-CN"/>
        </w:rPr>
        <w:t>2</w:t>
      </w:r>
    </w:p>
    <w:p w:rsidR="00DD4444" w:rsidRPr="00DD3D4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DD3D4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DD3D4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DD3D4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Default="00DD4444" w:rsidP="006D4EF6">
      <w:pPr>
        <w:pStyle w:val="Heading1"/>
        <w:spacing w:after="120"/>
        <w:ind w:left="432" w:hanging="432"/>
        <w:jc w:val="both"/>
        <w:rPr>
          <w:rFonts w:eastAsiaTheme="minorEastAsia"/>
          <w:b/>
          <w:lang w:val="en-US" w:eastAsia="zh-CN"/>
        </w:rPr>
      </w:pPr>
      <w:r w:rsidRPr="008334F8">
        <w:rPr>
          <w:b/>
          <w:lang w:val="en-US"/>
        </w:rPr>
        <w:t>Introduction</w:t>
      </w:r>
    </w:p>
    <w:p w:rsidR="003428A5" w:rsidRPr="00BF3544" w:rsidRDefault="003225CD" w:rsidP="00BF3544">
      <w:pPr>
        <w:spacing w:after="12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="003428A5" w:rsidRPr="00BF3544">
        <w:rPr>
          <w:rFonts w:hint="eastAsia"/>
          <w:sz w:val="20"/>
          <w:szCs w:val="20"/>
        </w:rPr>
        <w:t>RAN1</w:t>
      </w:r>
      <w:r>
        <w:rPr>
          <w:sz w:val="20"/>
          <w:szCs w:val="20"/>
        </w:rPr>
        <w:t>#</w:t>
      </w:r>
      <w:r w:rsidR="003428A5" w:rsidRPr="00BF3544">
        <w:rPr>
          <w:rFonts w:hint="eastAsia"/>
          <w:sz w:val="20"/>
          <w:szCs w:val="20"/>
        </w:rPr>
        <w:t>84bis</w:t>
      </w:r>
      <w:r w:rsidR="008F0251" w:rsidRPr="00BF3544">
        <w:rPr>
          <w:rFonts w:hint="eastAsia"/>
          <w:sz w:val="20"/>
          <w:szCs w:val="20"/>
        </w:rPr>
        <w:t xml:space="preserve">, </w:t>
      </w:r>
      <w:r w:rsidR="003428A5" w:rsidRPr="00BF3544">
        <w:rPr>
          <w:rFonts w:hint="eastAsia"/>
          <w:sz w:val="20"/>
          <w:szCs w:val="20"/>
        </w:rPr>
        <w:t xml:space="preserve">the following </w:t>
      </w:r>
      <w:r w:rsidR="001553E5" w:rsidRPr="00BF3544">
        <w:rPr>
          <w:rFonts w:hint="eastAsia"/>
          <w:sz w:val="20"/>
          <w:szCs w:val="20"/>
        </w:rPr>
        <w:t xml:space="preserve">items </w:t>
      </w:r>
      <w:r>
        <w:rPr>
          <w:sz w:val="20"/>
          <w:szCs w:val="20"/>
        </w:rPr>
        <w:t>were</w:t>
      </w:r>
      <w:r w:rsidR="003428A5" w:rsidRPr="00BF3544">
        <w:rPr>
          <w:rFonts w:hint="eastAsia"/>
          <w:sz w:val="20"/>
          <w:szCs w:val="20"/>
        </w:rPr>
        <w:t xml:space="preserve"> </w:t>
      </w:r>
      <w:r w:rsidR="009632BC" w:rsidRPr="00BF3544">
        <w:rPr>
          <w:sz w:val="20"/>
          <w:szCs w:val="20"/>
        </w:rPr>
        <w:t xml:space="preserve">agreed </w:t>
      </w:r>
      <w:fldSimple w:instr=" REF _Ref450634085 \r \h  \* MERGEFORMAT ">
        <w:r w:rsidR="005F414D" w:rsidRPr="00BF3544">
          <w:rPr>
            <w:sz w:val="20"/>
            <w:szCs w:val="20"/>
          </w:rPr>
          <w:t>[1]</w:t>
        </w:r>
      </w:fldSimple>
      <w:r w:rsidR="001553E5" w:rsidRPr="00BF3544">
        <w:rPr>
          <w:rFonts w:hint="eastAsia"/>
          <w:sz w:val="20"/>
          <w:szCs w:val="20"/>
        </w:rPr>
        <w:t>.</w:t>
      </w:r>
    </w:p>
    <w:p w:rsidR="00AD1596" w:rsidRPr="00871503" w:rsidRDefault="00AD1596" w:rsidP="00DA5388">
      <w:pPr>
        <w:numPr>
          <w:ilvl w:val="0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For MUST case 1 and case 2, the candidate assistance information for signalling or blind detection by the MUST-near UE include: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 xml:space="preserve">Existence of MUST interference per spatial layer 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Transmission power allocation per spatial layer of its PDSCH and of the MUST-far UE’s PDSCH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Modulation order of each codeword of MUST paired UE’s PDSCH</w:t>
      </w:r>
    </w:p>
    <w:p w:rsidR="00AD1596" w:rsidRPr="00871503" w:rsidRDefault="00AD1596" w:rsidP="00DA5388">
      <w:pPr>
        <w:numPr>
          <w:ilvl w:val="2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This information is only needed if modulation order of MUST-far UEs is not limited to QPSK</w:t>
      </w:r>
    </w:p>
    <w:p w:rsidR="00AD1596" w:rsidRPr="00871503" w:rsidRDefault="00AD1596" w:rsidP="00DA5388">
      <w:pPr>
        <w:numPr>
          <w:ilvl w:val="0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For MUST case 3, in addition to the above: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PMI or DMRS port/sequence of the MUST-paired UE</w:t>
      </w:r>
    </w:p>
    <w:p w:rsidR="00AD1596" w:rsidRPr="00871503" w:rsidRDefault="00AD1596" w:rsidP="00DA5388">
      <w:pPr>
        <w:numPr>
          <w:ilvl w:val="0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Each of the above may be either: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per PRB, or</w:t>
      </w:r>
    </w:p>
    <w:p w:rsidR="00AD1596" w:rsidRPr="00871503" w:rsidRDefault="00AD1596" w:rsidP="00DA5388">
      <w:pPr>
        <w:numPr>
          <w:ilvl w:val="1"/>
          <w:numId w:val="9"/>
        </w:numPr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per group of PRBs, or</w:t>
      </w:r>
    </w:p>
    <w:p w:rsidR="00AD1596" w:rsidRPr="00871503" w:rsidRDefault="00AD1596" w:rsidP="00DA5388">
      <w:pPr>
        <w:numPr>
          <w:ilvl w:val="1"/>
          <w:numId w:val="9"/>
        </w:numPr>
        <w:spacing w:after="120"/>
        <w:ind w:left="1077" w:hanging="357"/>
        <w:rPr>
          <w:rFonts w:eastAsia="MS Mincho"/>
          <w:i/>
          <w:sz w:val="20"/>
          <w:szCs w:val="20"/>
          <w:lang w:eastAsia="ja-JP"/>
        </w:rPr>
      </w:pPr>
      <w:r w:rsidRPr="00871503">
        <w:rPr>
          <w:rFonts w:eastAsia="MS Mincho"/>
          <w:i/>
          <w:sz w:val="20"/>
          <w:szCs w:val="20"/>
          <w:lang w:eastAsia="ja-JP"/>
        </w:rPr>
        <w:t>single value across the UE’s scheduled bandwidth</w:t>
      </w:r>
    </w:p>
    <w:p w:rsidR="00987A84" w:rsidRPr="00BF3544" w:rsidRDefault="00A62F15" w:rsidP="00987A84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In t</w:t>
      </w:r>
      <w:r w:rsidRPr="00BF3544">
        <w:rPr>
          <w:rFonts w:hint="eastAsia"/>
          <w:sz w:val="20"/>
          <w:szCs w:val="20"/>
        </w:rPr>
        <w:t xml:space="preserve">his </w:t>
      </w:r>
      <w:r w:rsidR="00B36DC4" w:rsidRPr="00BF3544">
        <w:rPr>
          <w:rFonts w:hint="eastAsia"/>
          <w:sz w:val="20"/>
          <w:szCs w:val="20"/>
        </w:rPr>
        <w:t>contribution</w:t>
      </w:r>
      <w:r w:rsidR="002F115C" w:rsidRPr="00BF3544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we </w:t>
      </w:r>
      <w:r w:rsidR="002F115C" w:rsidRPr="00BF3544">
        <w:rPr>
          <w:rFonts w:hint="eastAsia"/>
          <w:sz w:val="20"/>
          <w:szCs w:val="20"/>
        </w:rPr>
        <w:t xml:space="preserve">present </w:t>
      </w:r>
      <w:r w:rsidR="002F59E2" w:rsidRPr="00BF3544">
        <w:rPr>
          <w:rFonts w:hint="eastAsia"/>
          <w:sz w:val="20"/>
          <w:szCs w:val="20"/>
        </w:rPr>
        <w:t xml:space="preserve">our observations on the </w:t>
      </w:r>
      <w:r w:rsidR="00756AD6" w:rsidRPr="00BF3544">
        <w:rPr>
          <w:sz w:val="20"/>
          <w:szCs w:val="20"/>
        </w:rPr>
        <w:t>signalling</w:t>
      </w:r>
      <w:r w:rsidR="002F0B08" w:rsidRPr="00BF3544">
        <w:rPr>
          <w:rFonts w:hint="eastAsia"/>
          <w:sz w:val="20"/>
          <w:szCs w:val="20"/>
        </w:rPr>
        <w:t xml:space="preserve">. </w:t>
      </w:r>
      <w:r w:rsidR="008712A2" w:rsidRPr="00DF59CA">
        <w:rPr>
          <w:rFonts w:hint="eastAsia"/>
          <w:sz w:val="20"/>
          <w:szCs w:val="20"/>
        </w:rPr>
        <w:t xml:space="preserve">Some proposals </w:t>
      </w:r>
      <w:r w:rsidR="00097DAF" w:rsidRPr="00DF59CA">
        <w:rPr>
          <w:rFonts w:hint="eastAsia"/>
          <w:sz w:val="20"/>
          <w:szCs w:val="20"/>
        </w:rPr>
        <w:t>about</w:t>
      </w:r>
      <w:r w:rsidR="008712A2" w:rsidRPr="00DF59CA">
        <w:rPr>
          <w:rFonts w:hint="eastAsia"/>
          <w:sz w:val="20"/>
          <w:szCs w:val="20"/>
        </w:rPr>
        <w:t xml:space="preserve"> signalling </w:t>
      </w:r>
      <w:r w:rsidR="00097DAF" w:rsidRPr="00DF59CA">
        <w:rPr>
          <w:rFonts w:hint="eastAsia"/>
          <w:sz w:val="20"/>
          <w:szCs w:val="20"/>
        </w:rPr>
        <w:t>on</w:t>
      </w:r>
      <w:r w:rsidR="008712A2" w:rsidRPr="00DF59CA">
        <w:rPr>
          <w:rFonts w:hint="eastAsia"/>
          <w:sz w:val="20"/>
          <w:szCs w:val="20"/>
        </w:rPr>
        <w:t xml:space="preserve"> </w:t>
      </w:r>
      <w:r w:rsidR="008712A2" w:rsidRPr="00DF59CA">
        <w:rPr>
          <w:sz w:val="20"/>
          <w:szCs w:val="20"/>
        </w:rPr>
        <w:t xml:space="preserve">PMI </w:t>
      </w:r>
      <w:r w:rsidR="008712A2" w:rsidRPr="00DF59CA">
        <w:rPr>
          <w:rFonts w:hint="eastAsia"/>
          <w:sz w:val="20"/>
          <w:szCs w:val="20"/>
        </w:rPr>
        <w:t>and</w:t>
      </w:r>
      <w:r w:rsidR="008712A2" w:rsidRPr="00DF59CA">
        <w:rPr>
          <w:sz w:val="20"/>
          <w:szCs w:val="20"/>
        </w:rPr>
        <w:t xml:space="preserve"> DMRS port/sequence of the MUST-paired UE</w:t>
      </w:r>
      <w:r w:rsidR="008712A2" w:rsidRPr="00BF3544">
        <w:rPr>
          <w:sz w:val="20"/>
          <w:szCs w:val="20"/>
        </w:rPr>
        <w:t xml:space="preserve"> </w:t>
      </w:r>
      <w:r w:rsidR="008712A2" w:rsidRPr="00DF59CA">
        <w:rPr>
          <w:rFonts w:hint="eastAsia"/>
          <w:sz w:val="20"/>
          <w:szCs w:val="20"/>
        </w:rPr>
        <w:t xml:space="preserve">for </w:t>
      </w:r>
      <w:r w:rsidR="009B0B6E" w:rsidRPr="009B0B6E">
        <w:rPr>
          <w:rFonts w:eastAsia="MS Mincho"/>
          <w:sz w:val="20"/>
          <w:szCs w:val="20"/>
          <w:lang w:eastAsia="ja-JP"/>
        </w:rPr>
        <w:t>MUST</w:t>
      </w:r>
      <w:r w:rsidR="00A0343E" w:rsidRPr="00DF59CA">
        <w:rPr>
          <w:rFonts w:hint="eastAsia"/>
          <w:sz w:val="20"/>
          <w:szCs w:val="20"/>
        </w:rPr>
        <w:t xml:space="preserve"> </w:t>
      </w:r>
      <w:r w:rsidR="008712A2" w:rsidRPr="00DF59CA">
        <w:rPr>
          <w:rFonts w:hint="eastAsia"/>
          <w:sz w:val="20"/>
          <w:szCs w:val="20"/>
        </w:rPr>
        <w:t xml:space="preserve">case 3 are given. </w:t>
      </w:r>
      <w:r w:rsidR="00DF59CA" w:rsidRPr="00DF59CA">
        <w:rPr>
          <w:rFonts w:hint="eastAsia"/>
          <w:sz w:val="20"/>
          <w:szCs w:val="20"/>
        </w:rPr>
        <w:t xml:space="preserve">The </w:t>
      </w:r>
      <w:r w:rsidR="00DF59CA" w:rsidRPr="00DF59CA">
        <w:rPr>
          <w:sz w:val="20"/>
          <w:szCs w:val="20"/>
        </w:rPr>
        <w:t>candidate assistance information</w:t>
      </w:r>
      <w:r w:rsidR="002F0B08" w:rsidRPr="00BF3544">
        <w:rPr>
          <w:rFonts w:hint="eastAsia"/>
          <w:sz w:val="20"/>
          <w:szCs w:val="20"/>
        </w:rPr>
        <w:t xml:space="preserve"> </w:t>
      </w:r>
      <w:r w:rsidR="00DF59CA" w:rsidRPr="00DF59CA">
        <w:rPr>
          <w:rFonts w:hint="eastAsia"/>
          <w:sz w:val="20"/>
          <w:szCs w:val="20"/>
        </w:rPr>
        <w:t xml:space="preserve">about </w:t>
      </w:r>
      <w:r w:rsidR="002F0B08" w:rsidRPr="00BF3544">
        <w:rPr>
          <w:rFonts w:hint="eastAsia"/>
          <w:sz w:val="20"/>
          <w:szCs w:val="20"/>
        </w:rPr>
        <w:t xml:space="preserve">resource allocation </w:t>
      </w:r>
      <w:r w:rsidR="00A14045" w:rsidRPr="00DF59CA">
        <w:rPr>
          <w:sz w:val="20"/>
          <w:szCs w:val="20"/>
        </w:rPr>
        <w:t>granular</w:t>
      </w:r>
      <w:r w:rsidR="00A14045" w:rsidRPr="00DF59CA">
        <w:rPr>
          <w:rFonts w:hint="eastAsia"/>
          <w:sz w:val="20"/>
          <w:szCs w:val="20"/>
        </w:rPr>
        <w:t>ity and position</w:t>
      </w:r>
      <w:r w:rsidR="00A14045" w:rsidRPr="00BF3544">
        <w:rPr>
          <w:rFonts w:hint="eastAsia"/>
          <w:sz w:val="20"/>
          <w:szCs w:val="20"/>
        </w:rPr>
        <w:t xml:space="preserve"> </w:t>
      </w:r>
      <w:r w:rsidR="00107958" w:rsidRPr="00BF3544">
        <w:rPr>
          <w:rFonts w:hint="eastAsia"/>
          <w:sz w:val="20"/>
          <w:szCs w:val="20"/>
        </w:rPr>
        <w:t xml:space="preserve">is </w:t>
      </w:r>
      <w:r w:rsidR="00FC684D" w:rsidRPr="00BF3544">
        <w:rPr>
          <w:rFonts w:hint="eastAsia"/>
          <w:sz w:val="20"/>
          <w:szCs w:val="20"/>
        </w:rPr>
        <w:t xml:space="preserve">discussed in detail. </w:t>
      </w:r>
    </w:p>
    <w:p w:rsidR="002E430D" w:rsidRPr="00535DC2" w:rsidRDefault="00FB6D5E" w:rsidP="00F538EE">
      <w:pPr>
        <w:pStyle w:val="Heading1"/>
        <w:spacing w:after="120"/>
        <w:ind w:left="432" w:hanging="432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Signalling </w:t>
      </w:r>
      <w:r w:rsidR="00420CD0">
        <w:rPr>
          <w:rFonts w:eastAsiaTheme="minorEastAsia" w:hint="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PMI and DMRS Port</w:t>
      </w:r>
      <w:r w:rsidR="00535DC2" w:rsidRPr="00535DC2">
        <w:rPr>
          <w:rFonts w:eastAsiaTheme="minorEastAsia" w:hint="eastAsia"/>
          <w:b/>
          <w:lang w:eastAsia="zh-CN"/>
        </w:rPr>
        <w:t xml:space="preserve"> Information</w:t>
      </w:r>
    </w:p>
    <w:p w:rsidR="00B771BF" w:rsidRDefault="00CD6B88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AD1596">
        <w:rPr>
          <w:rFonts w:eastAsia="MS Mincho"/>
          <w:sz w:val="20"/>
          <w:szCs w:val="20"/>
          <w:lang w:eastAsia="ja-JP"/>
        </w:rPr>
        <w:t>For MUST case 3,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AD1596">
        <w:rPr>
          <w:rFonts w:eastAsia="MS Mincho"/>
          <w:sz w:val="20"/>
          <w:szCs w:val="20"/>
          <w:lang w:eastAsia="ja-JP"/>
        </w:rPr>
        <w:t>PMI or DMRS port/sequence of the MUST-paired UE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11C9C">
        <w:rPr>
          <w:rFonts w:eastAsiaTheme="minorEastAsia" w:hint="eastAsia"/>
          <w:sz w:val="20"/>
          <w:szCs w:val="20"/>
          <w:lang w:eastAsia="zh-CN"/>
        </w:rPr>
        <w:t xml:space="preserve">is </w:t>
      </w:r>
      <w:r w:rsidR="009B38AA">
        <w:rPr>
          <w:rFonts w:eastAsiaTheme="minorEastAsia"/>
          <w:sz w:val="20"/>
          <w:szCs w:val="20"/>
          <w:lang w:eastAsia="zh-CN"/>
        </w:rPr>
        <w:t>potential</w:t>
      </w:r>
      <w:r w:rsidR="00A62F15">
        <w:rPr>
          <w:rFonts w:eastAsiaTheme="minorEastAsia"/>
          <w:sz w:val="20"/>
          <w:szCs w:val="20"/>
          <w:lang w:eastAsia="zh-CN"/>
        </w:rPr>
        <w:t xml:space="preserve"> </w:t>
      </w:r>
      <w:r w:rsidR="00311C9C">
        <w:rPr>
          <w:rFonts w:eastAsiaTheme="minorEastAsia" w:hint="eastAsia"/>
          <w:sz w:val="20"/>
          <w:szCs w:val="20"/>
          <w:lang w:eastAsia="zh-CN"/>
        </w:rPr>
        <w:t xml:space="preserve">assistance information </w:t>
      </w:r>
      <w:r w:rsidR="00535DC2">
        <w:rPr>
          <w:rFonts w:eastAsiaTheme="minorEastAsia" w:hint="eastAsia"/>
          <w:sz w:val="20"/>
          <w:szCs w:val="20"/>
          <w:lang w:eastAsia="zh-CN"/>
        </w:rPr>
        <w:t xml:space="preserve">for </w:t>
      </w:r>
      <w:r w:rsidR="00311C9C">
        <w:rPr>
          <w:rFonts w:eastAsiaTheme="minorEastAsia"/>
          <w:sz w:val="20"/>
          <w:szCs w:val="20"/>
          <w:lang w:eastAsia="zh-CN"/>
        </w:rPr>
        <w:t>signalling</w:t>
      </w:r>
      <w:r w:rsidR="00535DC2">
        <w:rPr>
          <w:rFonts w:eastAsiaTheme="minorEastAsia" w:hint="eastAsia"/>
          <w:sz w:val="20"/>
          <w:szCs w:val="20"/>
          <w:lang w:eastAsia="zh-CN"/>
        </w:rPr>
        <w:t>.</w:t>
      </w:r>
      <w:r w:rsidR="00311C9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20B9" w:rsidRPr="00880829">
        <w:rPr>
          <w:rFonts w:eastAsiaTheme="minorEastAsia" w:hint="eastAsia"/>
          <w:sz w:val="20"/>
          <w:lang w:eastAsia="zh-CN"/>
        </w:rPr>
        <w:t>PMI indication is for CRS based transmission in MUST case 3, whereas DMRS port indication is for DMRS based transmission in MUST case 3.</w:t>
      </w:r>
    </w:p>
    <w:p w:rsidR="009A1012" w:rsidRDefault="00535DC2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To reduce overhead, </w:t>
      </w:r>
      <w:r w:rsidR="00F7592E">
        <w:rPr>
          <w:rFonts w:eastAsiaTheme="minorEastAsia" w:hint="eastAsia"/>
          <w:sz w:val="20"/>
          <w:szCs w:val="20"/>
          <w:lang w:eastAsia="zh-CN"/>
        </w:rPr>
        <w:t>the relation</w:t>
      </w:r>
      <w:r w:rsidR="008A54C5">
        <w:rPr>
          <w:rFonts w:eastAsiaTheme="minorEastAsia" w:hint="eastAsia"/>
          <w:sz w:val="20"/>
          <w:szCs w:val="20"/>
          <w:lang w:eastAsia="zh-CN"/>
        </w:rPr>
        <w:t>ship</w:t>
      </w:r>
      <w:r w:rsidR="00F7592E">
        <w:rPr>
          <w:rFonts w:eastAsiaTheme="minorEastAsia" w:hint="eastAsia"/>
          <w:sz w:val="20"/>
          <w:szCs w:val="20"/>
          <w:lang w:eastAsia="zh-CN"/>
        </w:rPr>
        <w:t xml:space="preserve"> between </w:t>
      </w:r>
      <w:r>
        <w:rPr>
          <w:rFonts w:eastAsiaTheme="minorEastAsia" w:hint="eastAsia"/>
          <w:sz w:val="20"/>
          <w:szCs w:val="20"/>
          <w:lang w:eastAsia="zh-CN"/>
        </w:rPr>
        <w:t xml:space="preserve">PMI of </w:t>
      </w:r>
      <w:r w:rsidR="00F7592E">
        <w:rPr>
          <w:rFonts w:eastAsiaTheme="minorEastAsia" w:hint="eastAsia"/>
          <w:sz w:val="20"/>
          <w:szCs w:val="20"/>
          <w:lang w:eastAsia="zh-CN"/>
        </w:rPr>
        <w:t>near</w:t>
      </w:r>
      <w:r w:rsidR="00F7592E" w:rsidRPr="00AD1596">
        <w:rPr>
          <w:rFonts w:eastAsia="MS Mincho"/>
          <w:sz w:val="20"/>
          <w:szCs w:val="20"/>
          <w:lang w:eastAsia="ja-JP"/>
        </w:rPr>
        <w:t xml:space="preserve"> UE</w:t>
      </w:r>
      <w:r w:rsidR="00F7592E">
        <w:rPr>
          <w:rFonts w:eastAsiaTheme="minorEastAsia" w:hint="eastAsia"/>
          <w:sz w:val="20"/>
          <w:szCs w:val="20"/>
          <w:lang w:eastAsia="zh-CN"/>
        </w:rPr>
        <w:t xml:space="preserve"> and PMI of far UE </w:t>
      </w:r>
      <w:r w:rsidR="008A54C5">
        <w:rPr>
          <w:rFonts w:eastAsiaTheme="minorEastAsia" w:hint="eastAsia"/>
          <w:sz w:val="20"/>
          <w:szCs w:val="20"/>
          <w:lang w:eastAsia="zh-CN"/>
        </w:rPr>
        <w:t>can be explored</w:t>
      </w:r>
      <w:r w:rsidR="00A62F15">
        <w:rPr>
          <w:rFonts w:eastAsiaTheme="minorEastAsia"/>
          <w:sz w:val="20"/>
          <w:szCs w:val="20"/>
          <w:lang w:eastAsia="zh-CN"/>
        </w:rPr>
        <w:t xml:space="preserve">, i.e., to define </w:t>
      </w:r>
      <w:r w:rsidR="009D6C70">
        <w:rPr>
          <w:rFonts w:eastAsiaTheme="minorEastAsia" w:hint="eastAsia"/>
          <w:sz w:val="20"/>
          <w:szCs w:val="20"/>
          <w:lang w:eastAsia="zh-CN"/>
        </w:rPr>
        <w:t xml:space="preserve">PMI </w:t>
      </w:r>
      <w:r w:rsidR="009D6C70" w:rsidRPr="00791764">
        <w:rPr>
          <w:rFonts w:eastAsiaTheme="minorEastAsia"/>
          <w:sz w:val="20"/>
          <w:szCs w:val="20"/>
          <w:lang w:eastAsia="zh-CN"/>
        </w:rPr>
        <w:t>mapping table</w:t>
      </w:r>
      <w:r w:rsidR="009D6C7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62F15">
        <w:rPr>
          <w:rFonts w:eastAsiaTheme="minorEastAsia"/>
          <w:sz w:val="20"/>
          <w:szCs w:val="20"/>
          <w:lang w:eastAsia="zh-CN"/>
        </w:rPr>
        <w:t>to associate</w:t>
      </w:r>
      <w:r w:rsidR="00A62F1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D6C70">
        <w:rPr>
          <w:rFonts w:eastAsiaTheme="minorEastAsia" w:hint="eastAsia"/>
          <w:sz w:val="20"/>
          <w:szCs w:val="20"/>
          <w:lang w:eastAsia="zh-CN"/>
        </w:rPr>
        <w:t>PMI of near</w:t>
      </w:r>
      <w:r w:rsidR="009D6C70" w:rsidRPr="00AD1596">
        <w:rPr>
          <w:rFonts w:eastAsia="MS Mincho"/>
          <w:sz w:val="20"/>
          <w:szCs w:val="20"/>
          <w:lang w:eastAsia="ja-JP"/>
        </w:rPr>
        <w:t xml:space="preserve"> UE</w:t>
      </w:r>
      <w:r w:rsidR="009D6C70">
        <w:rPr>
          <w:rFonts w:eastAsiaTheme="minorEastAsia" w:hint="eastAsia"/>
          <w:sz w:val="20"/>
          <w:szCs w:val="20"/>
          <w:lang w:eastAsia="zh-CN"/>
        </w:rPr>
        <w:t xml:space="preserve"> and PMI of far UE.</w:t>
      </w:r>
      <w:r w:rsidR="00FE088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249AD">
        <w:rPr>
          <w:rFonts w:eastAsiaTheme="minorEastAsia" w:hint="eastAsia"/>
          <w:sz w:val="20"/>
          <w:szCs w:val="20"/>
          <w:lang w:eastAsia="zh-CN"/>
        </w:rPr>
        <w:t>Based on the</w:t>
      </w:r>
      <w:r w:rsidR="008249AD" w:rsidRPr="00791764">
        <w:rPr>
          <w:rFonts w:eastAsiaTheme="minorEastAsia"/>
          <w:sz w:val="20"/>
          <w:szCs w:val="20"/>
          <w:lang w:eastAsia="zh-CN"/>
        </w:rPr>
        <w:t xml:space="preserve"> </w:t>
      </w:r>
      <w:r w:rsidR="008249AD">
        <w:rPr>
          <w:rFonts w:eastAsiaTheme="minorEastAsia"/>
          <w:sz w:val="20"/>
          <w:szCs w:val="20"/>
          <w:lang w:eastAsia="zh-CN"/>
        </w:rPr>
        <w:t xml:space="preserve">mapping </w:t>
      </w:r>
      <w:r w:rsidR="008249AD" w:rsidRPr="00791764">
        <w:rPr>
          <w:rFonts w:eastAsiaTheme="minorEastAsia"/>
          <w:sz w:val="20"/>
          <w:szCs w:val="20"/>
          <w:lang w:eastAsia="zh-CN"/>
        </w:rPr>
        <w:t>table</w:t>
      </w:r>
      <w:r w:rsidR="008249AD">
        <w:rPr>
          <w:rFonts w:eastAsiaTheme="minorEastAsia" w:hint="eastAsia"/>
          <w:sz w:val="20"/>
          <w:szCs w:val="20"/>
          <w:lang w:eastAsia="zh-CN"/>
        </w:rPr>
        <w:t xml:space="preserve"> and its own PMI, near UE can determine PMI or the PMI subset used by far UE.</w:t>
      </w:r>
    </w:p>
    <w:p w:rsidR="00995BEB" w:rsidRDefault="002A3F47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</w:t>
      </w:r>
      <w:r w:rsidR="00FE0889">
        <w:rPr>
          <w:rFonts w:eastAsiaTheme="minorEastAsia" w:hint="eastAsia"/>
          <w:sz w:val="20"/>
          <w:szCs w:val="20"/>
          <w:lang w:eastAsia="zh-CN"/>
        </w:rPr>
        <w:t xml:space="preserve">he </w:t>
      </w:r>
      <w:r w:rsidR="00FF48E4">
        <w:rPr>
          <w:rFonts w:eastAsiaTheme="minorEastAsia"/>
          <w:sz w:val="20"/>
          <w:szCs w:val="20"/>
          <w:lang w:eastAsia="zh-CN"/>
        </w:rPr>
        <w:t>size</w:t>
      </w:r>
      <w:r w:rsidR="00FE0889">
        <w:rPr>
          <w:rFonts w:eastAsiaTheme="minorEastAsia" w:hint="eastAsia"/>
          <w:sz w:val="20"/>
          <w:szCs w:val="20"/>
          <w:lang w:eastAsia="zh-CN"/>
        </w:rPr>
        <w:t xml:space="preserve"> of codebook </w:t>
      </w:r>
      <w:r>
        <w:rPr>
          <w:rFonts w:eastAsiaTheme="minorEastAsia" w:hint="eastAsia"/>
          <w:sz w:val="20"/>
          <w:szCs w:val="20"/>
          <w:lang w:eastAsia="zh-CN"/>
        </w:rPr>
        <w:t xml:space="preserve">per rank </w:t>
      </w:r>
      <w:r w:rsidR="00FE0889">
        <w:rPr>
          <w:rFonts w:eastAsiaTheme="minorEastAsia" w:hint="eastAsia"/>
          <w:sz w:val="20"/>
          <w:szCs w:val="20"/>
          <w:lang w:eastAsia="zh-CN"/>
        </w:rPr>
        <w:t>for 2Tx</w:t>
      </w:r>
      <w:r w:rsidR="0056496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5660C">
        <w:rPr>
          <w:rFonts w:eastAsiaTheme="minorEastAsia" w:hint="eastAsia"/>
          <w:sz w:val="20"/>
          <w:szCs w:val="20"/>
          <w:lang w:eastAsia="zh-CN"/>
        </w:rPr>
        <w:t xml:space="preserve">is </w:t>
      </w:r>
      <w:r>
        <w:rPr>
          <w:rFonts w:eastAsiaTheme="minorEastAsia" w:hint="eastAsia"/>
          <w:sz w:val="20"/>
          <w:szCs w:val="20"/>
          <w:lang w:eastAsia="zh-CN"/>
        </w:rPr>
        <w:t>4</w:t>
      </w:r>
      <w:r w:rsidR="00B5660C">
        <w:rPr>
          <w:rFonts w:eastAsiaTheme="minorEastAsia" w:hint="eastAsia"/>
          <w:sz w:val="20"/>
          <w:szCs w:val="20"/>
          <w:lang w:eastAsia="zh-CN"/>
        </w:rPr>
        <w:t xml:space="preserve"> or 3</w:t>
      </w:r>
      <w:r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B5660C">
        <w:rPr>
          <w:rFonts w:eastAsiaTheme="minorEastAsia" w:hint="eastAsia"/>
          <w:sz w:val="20"/>
          <w:szCs w:val="20"/>
          <w:lang w:eastAsia="zh-CN"/>
        </w:rPr>
        <w:t xml:space="preserve">So </w:t>
      </w:r>
      <w:r w:rsidR="005A5641">
        <w:rPr>
          <w:rFonts w:eastAsiaTheme="minorEastAsia" w:hint="eastAsia"/>
          <w:sz w:val="20"/>
          <w:szCs w:val="20"/>
          <w:lang w:eastAsia="zh-CN"/>
        </w:rPr>
        <w:t xml:space="preserve">it is </w:t>
      </w:r>
      <w:r w:rsidR="005A5641" w:rsidRPr="008249AD">
        <w:rPr>
          <w:rFonts w:eastAsiaTheme="minorEastAsia"/>
          <w:sz w:val="20"/>
          <w:szCs w:val="20"/>
          <w:lang w:eastAsia="zh-CN"/>
        </w:rPr>
        <w:t>appropriate</w:t>
      </w:r>
      <w:r w:rsidR="005A5641">
        <w:rPr>
          <w:rFonts w:eastAsiaTheme="minorEastAsia" w:hint="eastAsia"/>
          <w:sz w:val="20"/>
          <w:szCs w:val="20"/>
          <w:lang w:eastAsia="zh-CN"/>
        </w:rPr>
        <w:t xml:space="preserve"> that </w:t>
      </w:r>
      <w:r w:rsidR="00B5660C">
        <w:rPr>
          <w:rFonts w:eastAsiaTheme="minorEastAsia" w:hint="eastAsia"/>
          <w:sz w:val="20"/>
          <w:szCs w:val="20"/>
          <w:lang w:eastAsia="zh-CN"/>
        </w:rPr>
        <w:t>t</w:t>
      </w:r>
      <w:r w:rsidR="009A1012">
        <w:rPr>
          <w:rFonts w:eastAsiaTheme="minorEastAsia" w:hint="eastAsia"/>
          <w:sz w:val="20"/>
          <w:szCs w:val="20"/>
          <w:lang w:eastAsia="zh-CN"/>
        </w:rPr>
        <w:t>he over</w:t>
      </w:r>
      <w:r w:rsidR="0039482B">
        <w:rPr>
          <w:rFonts w:eastAsiaTheme="minorEastAsia" w:hint="eastAsia"/>
          <w:sz w:val="20"/>
          <w:szCs w:val="20"/>
          <w:lang w:eastAsia="zh-CN"/>
        </w:rPr>
        <w:t xml:space="preserve">head of PMI for 2Tx is </w:t>
      </w:r>
      <w:r w:rsidR="005A5641">
        <w:rPr>
          <w:rFonts w:eastAsiaTheme="minorEastAsia" w:hint="eastAsia"/>
          <w:sz w:val="20"/>
          <w:szCs w:val="20"/>
          <w:lang w:eastAsia="zh-CN"/>
        </w:rPr>
        <w:t xml:space="preserve">limited as </w:t>
      </w:r>
      <w:r w:rsidR="0039482B">
        <w:rPr>
          <w:rFonts w:eastAsiaTheme="minorEastAsia" w:hint="eastAsia"/>
          <w:sz w:val="20"/>
          <w:szCs w:val="20"/>
          <w:lang w:eastAsia="zh-CN"/>
        </w:rPr>
        <w:t>2 bits</w:t>
      </w:r>
      <w:r w:rsidR="008249A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EA2BFB">
        <w:rPr>
          <w:rFonts w:eastAsiaTheme="minorEastAsia" w:hint="eastAsia"/>
          <w:sz w:val="20"/>
          <w:szCs w:val="20"/>
          <w:lang w:eastAsia="zh-CN"/>
        </w:rPr>
        <w:t xml:space="preserve">However, </w:t>
      </w:r>
      <w:r w:rsidR="005A5641">
        <w:rPr>
          <w:rFonts w:eastAsiaTheme="minorEastAsia" w:hint="eastAsia"/>
          <w:sz w:val="20"/>
          <w:szCs w:val="20"/>
          <w:lang w:eastAsia="zh-CN"/>
        </w:rPr>
        <w:t>t</w:t>
      </w:r>
      <w:r w:rsidR="00EA2BFB">
        <w:rPr>
          <w:rFonts w:eastAsiaTheme="minorEastAsia" w:hint="eastAsia"/>
          <w:sz w:val="20"/>
          <w:szCs w:val="20"/>
          <w:lang w:eastAsia="zh-CN"/>
        </w:rPr>
        <w:t xml:space="preserve">he </w:t>
      </w:r>
      <w:r w:rsidR="00FF48E4">
        <w:rPr>
          <w:rFonts w:eastAsiaTheme="minorEastAsia"/>
          <w:sz w:val="20"/>
          <w:szCs w:val="20"/>
          <w:lang w:eastAsia="zh-CN"/>
        </w:rPr>
        <w:t>size</w:t>
      </w:r>
      <w:r w:rsidR="00EA2BFB">
        <w:rPr>
          <w:rFonts w:eastAsiaTheme="minorEastAsia" w:hint="eastAsia"/>
          <w:sz w:val="20"/>
          <w:szCs w:val="20"/>
          <w:lang w:eastAsia="zh-CN"/>
        </w:rPr>
        <w:t xml:space="preserve"> of codebook per rank for </w:t>
      </w:r>
      <w:r w:rsidR="005A5641">
        <w:rPr>
          <w:rFonts w:eastAsiaTheme="minorEastAsia" w:hint="eastAsia"/>
          <w:sz w:val="20"/>
          <w:szCs w:val="20"/>
          <w:lang w:eastAsia="zh-CN"/>
        </w:rPr>
        <w:t>4</w:t>
      </w:r>
      <w:r w:rsidR="00EA2BFB">
        <w:rPr>
          <w:rFonts w:eastAsiaTheme="minorEastAsia" w:hint="eastAsia"/>
          <w:sz w:val="20"/>
          <w:szCs w:val="20"/>
          <w:lang w:eastAsia="zh-CN"/>
        </w:rPr>
        <w:t xml:space="preserve">Tx </w:t>
      </w:r>
      <w:r w:rsidR="005A5641">
        <w:rPr>
          <w:rFonts w:eastAsiaTheme="minorEastAsia" w:hint="eastAsia"/>
          <w:sz w:val="20"/>
          <w:szCs w:val="20"/>
          <w:lang w:eastAsia="zh-CN"/>
        </w:rPr>
        <w:t>is 16</w:t>
      </w:r>
      <w:r w:rsidR="00EA2BFB">
        <w:rPr>
          <w:rFonts w:eastAsiaTheme="minorEastAsia" w:hint="eastAsia"/>
          <w:sz w:val="20"/>
          <w:szCs w:val="20"/>
          <w:lang w:eastAsia="zh-CN"/>
        </w:rPr>
        <w:t>.</w:t>
      </w:r>
      <w:r w:rsidR="005A564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85869">
        <w:rPr>
          <w:rFonts w:eastAsiaTheme="minorEastAsia" w:hint="eastAsia"/>
          <w:sz w:val="20"/>
          <w:szCs w:val="20"/>
          <w:lang w:eastAsia="zh-CN"/>
        </w:rPr>
        <w:t>T</w:t>
      </w:r>
      <w:r w:rsidR="00500A4B">
        <w:rPr>
          <w:rFonts w:eastAsiaTheme="minorEastAsia" w:hint="eastAsia"/>
          <w:sz w:val="20"/>
          <w:szCs w:val="20"/>
          <w:lang w:eastAsia="zh-CN"/>
        </w:rPr>
        <w:t xml:space="preserve">he </w:t>
      </w:r>
      <w:r w:rsidR="00FF48E4">
        <w:rPr>
          <w:rFonts w:eastAsiaTheme="minorEastAsia"/>
          <w:sz w:val="20"/>
          <w:szCs w:val="20"/>
          <w:lang w:eastAsia="zh-CN"/>
        </w:rPr>
        <w:t xml:space="preserve">4 bits of </w:t>
      </w:r>
      <w:r w:rsidR="00500A4B">
        <w:rPr>
          <w:rFonts w:eastAsiaTheme="minorEastAsia" w:hint="eastAsia"/>
          <w:sz w:val="20"/>
          <w:szCs w:val="20"/>
          <w:lang w:eastAsia="zh-CN"/>
        </w:rPr>
        <w:t xml:space="preserve">overhead </w:t>
      </w:r>
      <w:r w:rsidR="00FF48E4">
        <w:rPr>
          <w:rFonts w:eastAsiaTheme="minorEastAsia"/>
          <w:sz w:val="20"/>
          <w:szCs w:val="20"/>
          <w:lang w:eastAsia="zh-CN"/>
        </w:rPr>
        <w:t>for PMI</w:t>
      </w:r>
      <w:r w:rsidR="00500A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F48E4">
        <w:rPr>
          <w:rFonts w:eastAsiaTheme="minorEastAsia"/>
          <w:sz w:val="20"/>
          <w:szCs w:val="20"/>
          <w:lang w:eastAsia="zh-CN"/>
        </w:rPr>
        <w:t>of</w:t>
      </w:r>
      <w:r w:rsidR="00FF48E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704D1">
        <w:rPr>
          <w:rFonts w:eastAsiaTheme="minorEastAsia" w:hint="eastAsia"/>
          <w:sz w:val="20"/>
          <w:szCs w:val="20"/>
          <w:lang w:eastAsia="zh-CN"/>
        </w:rPr>
        <w:t xml:space="preserve">far UE </w:t>
      </w:r>
      <w:r w:rsidR="00FF48E4">
        <w:rPr>
          <w:rFonts w:eastAsiaTheme="minorEastAsia"/>
          <w:sz w:val="20"/>
          <w:szCs w:val="20"/>
          <w:lang w:eastAsia="zh-CN"/>
        </w:rPr>
        <w:t>seem</w:t>
      </w:r>
      <w:r w:rsidR="00FF48E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85869">
        <w:rPr>
          <w:rFonts w:eastAsiaTheme="minorEastAsia" w:hint="eastAsia"/>
          <w:sz w:val="20"/>
          <w:szCs w:val="20"/>
          <w:lang w:eastAsia="zh-CN"/>
        </w:rPr>
        <w:t>too large</w:t>
      </w:r>
      <w:r w:rsidR="009704D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4E4D74" w:rsidRDefault="009704D1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When </w:t>
      </w:r>
      <w:r w:rsidR="003962EF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002467">
        <w:rPr>
          <w:rFonts w:eastAsiaTheme="minorEastAsia" w:hint="eastAsia"/>
          <w:sz w:val="20"/>
          <w:szCs w:val="20"/>
          <w:lang w:eastAsia="zh-CN"/>
        </w:rPr>
        <w:t xml:space="preserve">codeword of </w:t>
      </w:r>
      <w:r w:rsidR="006941D0">
        <w:rPr>
          <w:rFonts w:eastAsiaTheme="minorEastAsia" w:hint="eastAsia"/>
          <w:sz w:val="20"/>
          <w:szCs w:val="20"/>
          <w:lang w:eastAsia="zh-CN"/>
        </w:rPr>
        <w:t xml:space="preserve">near </w:t>
      </w:r>
      <w:r w:rsidR="00002467">
        <w:rPr>
          <w:rFonts w:eastAsiaTheme="minorEastAsia" w:hint="eastAsia"/>
          <w:sz w:val="20"/>
          <w:szCs w:val="20"/>
          <w:lang w:eastAsia="zh-CN"/>
        </w:rPr>
        <w:t xml:space="preserve">UE is determined, the </w:t>
      </w:r>
      <w:r w:rsidR="006D5E90">
        <w:rPr>
          <w:rFonts w:eastAsiaTheme="minorEastAsia" w:hint="eastAsia"/>
          <w:sz w:val="20"/>
          <w:szCs w:val="20"/>
          <w:lang w:eastAsia="zh-CN"/>
        </w:rPr>
        <w:t xml:space="preserve">number of </w:t>
      </w:r>
      <w:r w:rsidR="00FF48E4">
        <w:rPr>
          <w:rFonts w:eastAsiaTheme="minorEastAsia"/>
          <w:sz w:val="20"/>
          <w:szCs w:val="20"/>
          <w:lang w:eastAsia="zh-CN"/>
        </w:rPr>
        <w:t xml:space="preserve">choices of </w:t>
      </w:r>
      <w:r w:rsidR="00995BEB">
        <w:rPr>
          <w:rFonts w:eastAsiaTheme="minorEastAsia"/>
          <w:sz w:val="20"/>
          <w:szCs w:val="20"/>
          <w:lang w:eastAsia="zh-CN"/>
        </w:rPr>
        <w:t>c</w:t>
      </w:r>
      <w:r w:rsidR="00995BEB" w:rsidRPr="00722727">
        <w:rPr>
          <w:rFonts w:eastAsiaTheme="minorEastAsia"/>
          <w:sz w:val="20"/>
          <w:szCs w:val="20"/>
          <w:lang w:eastAsia="zh-CN"/>
        </w:rPr>
        <w:t>odeword</w:t>
      </w:r>
      <w:r w:rsidR="006D5E90" w:rsidRPr="00722727">
        <w:rPr>
          <w:rFonts w:eastAsiaTheme="minorEastAsia"/>
          <w:sz w:val="20"/>
          <w:szCs w:val="20"/>
          <w:lang w:eastAsia="zh-CN"/>
        </w:rPr>
        <w:t xml:space="preserve"> for</w:t>
      </w:r>
      <w:r w:rsidR="006941D0" w:rsidRPr="00722727">
        <w:rPr>
          <w:rFonts w:eastAsiaTheme="minorEastAsia"/>
          <w:sz w:val="20"/>
          <w:szCs w:val="20"/>
          <w:lang w:eastAsia="zh-CN"/>
        </w:rPr>
        <w:t xml:space="preserve"> far </w:t>
      </w:r>
      <w:r w:rsidR="00995BEB" w:rsidRPr="00722727">
        <w:rPr>
          <w:rFonts w:eastAsiaTheme="minorEastAsia"/>
          <w:sz w:val="20"/>
          <w:szCs w:val="20"/>
          <w:lang w:eastAsia="zh-CN"/>
        </w:rPr>
        <w:t>UE is</w:t>
      </w:r>
      <w:r w:rsidR="00C25825" w:rsidRPr="00722727">
        <w:rPr>
          <w:rFonts w:eastAsiaTheme="minorEastAsia"/>
          <w:sz w:val="20"/>
          <w:szCs w:val="20"/>
          <w:lang w:eastAsia="zh-CN"/>
        </w:rPr>
        <w:t xml:space="preserve"> actually</w:t>
      </w:r>
      <w:r w:rsidR="00995BEB" w:rsidRPr="00722727">
        <w:rPr>
          <w:rFonts w:eastAsiaTheme="minorEastAsia"/>
          <w:sz w:val="20"/>
          <w:szCs w:val="20"/>
          <w:lang w:eastAsia="zh-CN"/>
        </w:rPr>
        <w:t xml:space="preserve"> </w:t>
      </w:r>
      <w:r w:rsidR="006D5E90" w:rsidRPr="00722727">
        <w:rPr>
          <w:rFonts w:eastAsiaTheme="minorEastAsia"/>
          <w:sz w:val="20"/>
          <w:szCs w:val="20"/>
          <w:lang w:eastAsia="zh-CN"/>
        </w:rPr>
        <w:t>less than 16.</w:t>
      </w:r>
      <w:r w:rsidR="002D2D62" w:rsidRPr="00722727">
        <w:rPr>
          <w:rFonts w:eastAsiaTheme="minorEastAsia"/>
          <w:sz w:val="20"/>
          <w:szCs w:val="20"/>
          <w:lang w:eastAsia="zh-CN"/>
        </w:rPr>
        <w:t xml:space="preserve"> </w:t>
      </w:r>
      <w:r w:rsidR="006E5A95" w:rsidRPr="00722727">
        <w:rPr>
          <w:rFonts w:eastAsiaTheme="minorEastAsia"/>
          <w:sz w:val="20"/>
          <w:szCs w:val="20"/>
          <w:lang w:eastAsia="zh-CN"/>
        </w:rPr>
        <w:t xml:space="preserve">Denoting </w:t>
      </w:r>
      <w:r w:rsidR="003962EF" w:rsidRPr="00722727">
        <w:rPr>
          <w:rFonts w:eastAsiaTheme="minorEastAsia"/>
          <w:i/>
          <w:sz w:val="20"/>
          <w:szCs w:val="20"/>
          <w:lang w:eastAsia="zh-CN"/>
        </w:rPr>
        <w:t>W</w:t>
      </w:r>
      <w:r w:rsidR="003962EF" w:rsidRPr="00722727">
        <w:rPr>
          <w:rFonts w:eastAsiaTheme="minorEastAsia"/>
          <w:sz w:val="20"/>
          <w:szCs w:val="20"/>
          <w:vertAlign w:val="subscript"/>
          <w:lang w:eastAsia="zh-CN"/>
        </w:rPr>
        <w:t>N</w:t>
      </w:r>
      <w:r w:rsidR="003962EF" w:rsidRPr="00722727">
        <w:rPr>
          <w:rFonts w:eastAsiaTheme="minorEastAsia"/>
          <w:sz w:val="20"/>
          <w:szCs w:val="20"/>
          <w:lang w:eastAsia="zh-CN"/>
        </w:rPr>
        <w:t xml:space="preserve"> the codeword of near UE, </w:t>
      </w:r>
      <w:r w:rsidR="006E5A95" w:rsidRPr="00722727">
        <w:rPr>
          <w:rFonts w:eastAsiaTheme="minorEastAsia"/>
          <w:sz w:val="20"/>
          <w:szCs w:val="20"/>
          <w:lang w:eastAsia="zh-CN"/>
        </w:rPr>
        <w:t xml:space="preserve">and </w:t>
      </w:r>
      <w:r w:rsidR="003962EF" w:rsidRPr="00722727">
        <w:rPr>
          <w:rFonts w:eastAsiaTheme="minorEastAsia"/>
          <w:i/>
          <w:sz w:val="20"/>
          <w:szCs w:val="20"/>
          <w:lang w:eastAsia="zh-CN"/>
        </w:rPr>
        <w:t>W</w:t>
      </w:r>
      <w:r w:rsidR="00B169A3" w:rsidRPr="00722727">
        <w:rPr>
          <w:rFonts w:eastAsiaTheme="minorEastAsia"/>
          <w:sz w:val="20"/>
          <w:szCs w:val="20"/>
          <w:vertAlign w:val="subscript"/>
          <w:lang w:eastAsia="zh-CN"/>
        </w:rPr>
        <w:t>F</w:t>
      </w:r>
      <w:r w:rsidR="003962EF" w:rsidRPr="00722727">
        <w:rPr>
          <w:rFonts w:eastAsiaTheme="minorEastAsia"/>
          <w:sz w:val="20"/>
          <w:szCs w:val="20"/>
          <w:lang w:eastAsia="zh-CN"/>
        </w:rPr>
        <w:t xml:space="preserve"> as th</w:t>
      </w:r>
      <w:r w:rsidR="003962EF" w:rsidRPr="00DE3AB7">
        <w:rPr>
          <w:rFonts w:eastAsiaTheme="minorEastAsia"/>
          <w:sz w:val="20"/>
          <w:szCs w:val="20"/>
          <w:lang w:eastAsia="zh-CN"/>
        </w:rPr>
        <w:t xml:space="preserve">e codeword of </w:t>
      </w:r>
      <w:r w:rsidR="00B169A3" w:rsidRPr="00DE3AB7">
        <w:rPr>
          <w:rFonts w:eastAsiaTheme="minorEastAsia"/>
          <w:sz w:val="20"/>
          <w:szCs w:val="20"/>
          <w:lang w:eastAsia="zh-CN"/>
        </w:rPr>
        <w:t>far</w:t>
      </w:r>
      <w:r w:rsidR="00660B7F">
        <w:rPr>
          <w:rFonts w:eastAsiaTheme="minorEastAsia"/>
          <w:sz w:val="20"/>
          <w:szCs w:val="20"/>
          <w:lang w:eastAsia="zh-CN"/>
        </w:rPr>
        <w:t xml:space="preserve"> UE</w:t>
      </w:r>
      <w:r w:rsidR="006E5A95" w:rsidRPr="00DE3AB7">
        <w:rPr>
          <w:rFonts w:eastAsiaTheme="minorEastAsia"/>
          <w:sz w:val="20"/>
          <w:szCs w:val="20"/>
          <w:lang w:eastAsia="zh-CN"/>
        </w:rPr>
        <w:t>, if</w:t>
      </w:r>
      <w:r w:rsidR="00B169A3" w:rsidRPr="00DE3AB7">
        <w:rPr>
          <w:rFonts w:eastAsiaTheme="minorEastAsia"/>
          <w:sz w:val="20"/>
          <w:szCs w:val="20"/>
          <w:lang w:eastAsia="zh-CN"/>
        </w:rPr>
        <w:t xml:space="preserve"> </w:t>
      </w:r>
      <w:r w:rsidR="00F55EC5" w:rsidRPr="00DE3AB7">
        <w:rPr>
          <w:rFonts w:eastAsiaTheme="minorEastAsia"/>
          <w:sz w:val="20"/>
          <w:szCs w:val="20"/>
          <w:lang w:eastAsia="zh-CN"/>
        </w:rPr>
        <w:t xml:space="preserve">the </w:t>
      </w:r>
      <w:r w:rsidR="00722727" w:rsidRPr="00DE3AB7">
        <w:rPr>
          <w:color w:val="333333"/>
          <w:sz w:val="20"/>
          <w:szCs w:val="20"/>
        </w:rPr>
        <w:t xml:space="preserve">intersection </w:t>
      </w:r>
      <w:r w:rsidR="00F55EC5" w:rsidRPr="00DE3AB7">
        <w:rPr>
          <w:rFonts w:eastAsiaTheme="minorEastAsia"/>
          <w:sz w:val="20"/>
          <w:szCs w:val="20"/>
          <w:lang w:eastAsia="zh-CN"/>
        </w:rPr>
        <w:t xml:space="preserve">angle between </w:t>
      </w:r>
      <w:r w:rsidR="00F55EC5" w:rsidRPr="00DE3AB7">
        <w:rPr>
          <w:rFonts w:eastAsiaTheme="minorEastAsia"/>
          <w:i/>
          <w:sz w:val="20"/>
          <w:szCs w:val="20"/>
          <w:lang w:eastAsia="zh-CN"/>
        </w:rPr>
        <w:t>W</w:t>
      </w:r>
      <w:r w:rsidR="00F55EC5" w:rsidRPr="00DE3AB7">
        <w:rPr>
          <w:rFonts w:eastAsiaTheme="minorEastAsia"/>
          <w:sz w:val="20"/>
          <w:szCs w:val="20"/>
          <w:vertAlign w:val="subscript"/>
          <w:lang w:eastAsia="zh-CN"/>
        </w:rPr>
        <w:t xml:space="preserve">N </w:t>
      </w:r>
      <w:r w:rsidR="00F55EC5" w:rsidRPr="00DE3AB7">
        <w:rPr>
          <w:rFonts w:eastAsiaTheme="minorEastAsia"/>
          <w:sz w:val="20"/>
          <w:szCs w:val="20"/>
          <w:lang w:eastAsia="zh-CN"/>
        </w:rPr>
        <w:t xml:space="preserve">and </w:t>
      </w:r>
      <w:r w:rsidR="00F55EC5" w:rsidRPr="00DE3AB7">
        <w:rPr>
          <w:rFonts w:eastAsiaTheme="minorEastAsia"/>
          <w:i/>
          <w:sz w:val="20"/>
          <w:szCs w:val="20"/>
          <w:lang w:eastAsia="zh-CN"/>
        </w:rPr>
        <w:t>W</w:t>
      </w:r>
      <w:r w:rsidR="00F55EC5" w:rsidRPr="00DE3AB7">
        <w:rPr>
          <w:rFonts w:eastAsiaTheme="minorEastAsia"/>
          <w:sz w:val="20"/>
          <w:szCs w:val="20"/>
          <w:vertAlign w:val="subscript"/>
          <w:lang w:eastAsia="zh-CN"/>
        </w:rPr>
        <w:t>F</w:t>
      </w:r>
      <w:r w:rsidR="00F55EC5" w:rsidRPr="00DE3AB7">
        <w:rPr>
          <w:rFonts w:eastAsiaTheme="minorEastAsia"/>
          <w:sz w:val="20"/>
          <w:szCs w:val="20"/>
          <w:lang w:eastAsia="zh-CN"/>
        </w:rPr>
        <w:t xml:space="preserve"> </w:t>
      </w:r>
      <w:r w:rsidR="00235851" w:rsidRPr="00DE3AB7">
        <w:rPr>
          <w:rFonts w:eastAsiaTheme="minorEastAsia"/>
          <w:sz w:val="20"/>
          <w:szCs w:val="20"/>
          <w:lang w:eastAsia="zh-CN"/>
        </w:rPr>
        <w:t>is close to</w:t>
      </w:r>
      <w:r w:rsidR="00D32078" w:rsidRPr="00DE3AB7">
        <w:rPr>
          <w:rFonts w:eastAsiaTheme="minorEastAsia"/>
          <w:sz w:val="20"/>
          <w:szCs w:val="20"/>
          <w:lang w:eastAsia="zh-CN"/>
        </w:rPr>
        <w:t xml:space="preserve"> </w:t>
      </w:r>
      <w:r w:rsidR="006E5A95" w:rsidRPr="00DE3AB7">
        <w:rPr>
          <w:rFonts w:eastAsiaTheme="minorEastAsia"/>
          <w:sz w:val="20"/>
          <w:szCs w:val="20"/>
          <w:lang w:eastAsia="zh-CN"/>
        </w:rPr>
        <w:t>90 degrees</w:t>
      </w:r>
      <w:r w:rsidR="00D32078" w:rsidRPr="00DE3AB7">
        <w:rPr>
          <w:rFonts w:eastAsiaTheme="minorEastAsia"/>
          <w:sz w:val="20"/>
          <w:szCs w:val="20"/>
          <w:lang w:eastAsia="zh-CN"/>
        </w:rPr>
        <w:t xml:space="preserve">, </w:t>
      </w:r>
      <w:r w:rsidR="006E5A95" w:rsidRPr="00DE3AB7">
        <w:rPr>
          <w:rFonts w:eastAsiaTheme="minorEastAsia"/>
          <w:sz w:val="20"/>
          <w:szCs w:val="20"/>
          <w:lang w:eastAsia="zh-CN"/>
        </w:rPr>
        <w:t>these two UEs should not be</w:t>
      </w:r>
      <w:r w:rsidR="005E5D4C" w:rsidRPr="00DE3AB7">
        <w:rPr>
          <w:rFonts w:eastAsiaTheme="minorEastAsia"/>
          <w:sz w:val="20"/>
          <w:szCs w:val="20"/>
          <w:lang w:eastAsia="zh-CN"/>
        </w:rPr>
        <w:t xml:space="preserve"> MUST</w:t>
      </w:r>
      <w:r w:rsidR="006E5A95" w:rsidRPr="00DE3AB7">
        <w:rPr>
          <w:rFonts w:eastAsiaTheme="minorEastAsia"/>
          <w:sz w:val="20"/>
          <w:szCs w:val="20"/>
          <w:lang w:eastAsia="zh-CN"/>
        </w:rPr>
        <w:t xml:space="preserve"> paired UEs</w:t>
      </w:r>
      <w:r w:rsidR="005E5D4C" w:rsidRPr="00DE3AB7">
        <w:rPr>
          <w:rFonts w:eastAsiaTheme="minorEastAsia"/>
          <w:sz w:val="20"/>
          <w:szCs w:val="20"/>
          <w:lang w:eastAsia="zh-CN"/>
        </w:rPr>
        <w:t xml:space="preserve">. </w:t>
      </w:r>
      <w:r w:rsidR="003335B7" w:rsidRPr="00DE3AB7">
        <w:rPr>
          <w:rFonts w:eastAsiaTheme="minorEastAsia"/>
          <w:sz w:val="20"/>
          <w:szCs w:val="20"/>
          <w:lang w:eastAsia="zh-CN"/>
        </w:rPr>
        <w:t xml:space="preserve">So </w:t>
      </w:r>
      <w:r w:rsidR="00CA3C21" w:rsidRPr="00DE3AB7">
        <w:rPr>
          <w:rFonts w:eastAsiaTheme="minorEastAsia"/>
          <w:sz w:val="20"/>
          <w:szCs w:val="20"/>
          <w:lang w:eastAsia="zh-CN"/>
        </w:rPr>
        <w:t xml:space="preserve">the </w:t>
      </w:r>
      <w:r w:rsidR="003E43A3" w:rsidRPr="00DE3AB7">
        <w:rPr>
          <w:color w:val="333333"/>
          <w:sz w:val="20"/>
          <w:szCs w:val="20"/>
        </w:rPr>
        <w:t xml:space="preserve">intersection </w:t>
      </w:r>
      <w:r w:rsidR="00CA3C21" w:rsidRPr="00DE3AB7">
        <w:rPr>
          <w:rFonts w:eastAsiaTheme="minorEastAsia"/>
          <w:sz w:val="20"/>
          <w:szCs w:val="20"/>
          <w:lang w:eastAsia="zh-CN"/>
        </w:rPr>
        <w:t xml:space="preserve">angle between </w:t>
      </w:r>
      <w:r w:rsidR="00CA3C21" w:rsidRPr="00DE3AB7">
        <w:rPr>
          <w:rFonts w:eastAsiaTheme="minorEastAsia"/>
          <w:i/>
          <w:sz w:val="20"/>
          <w:szCs w:val="20"/>
          <w:lang w:eastAsia="zh-CN"/>
        </w:rPr>
        <w:t>W</w:t>
      </w:r>
      <w:r w:rsidR="00CA3C21" w:rsidRPr="00DE3AB7">
        <w:rPr>
          <w:rFonts w:eastAsiaTheme="minorEastAsia"/>
          <w:sz w:val="20"/>
          <w:szCs w:val="20"/>
          <w:vertAlign w:val="subscript"/>
          <w:lang w:eastAsia="zh-CN"/>
        </w:rPr>
        <w:t xml:space="preserve">N </w:t>
      </w:r>
      <w:r w:rsidR="00CA3C21" w:rsidRPr="00DE3AB7">
        <w:rPr>
          <w:rFonts w:eastAsiaTheme="minorEastAsia"/>
          <w:sz w:val="20"/>
          <w:szCs w:val="20"/>
          <w:lang w:eastAsia="zh-CN"/>
        </w:rPr>
        <w:t xml:space="preserve">and </w:t>
      </w:r>
      <w:r w:rsidR="00CA3C21" w:rsidRPr="00DE3AB7">
        <w:rPr>
          <w:rFonts w:eastAsiaTheme="minorEastAsia"/>
          <w:i/>
          <w:sz w:val="20"/>
          <w:szCs w:val="20"/>
          <w:lang w:eastAsia="zh-CN"/>
        </w:rPr>
        <w:t>W</w:t>
      </w:r>
      <w:r w:rsidR="00CA3C21" w:rsidRPr="00DE3AB7">
        <w:rPr>
          <w:rFonts w:eastAsiaTheme="minorEastAsia"/>
          <w:sz w:val="20"/>
          <w:szCs w:val="20"/>
          <w:vertAlign w:val="subscript"/>
          <w:lang w:eastAsia="zh-CN"/>
        </w:rPr>
        <w:t>F</w:t>
      </w:r>
      <w:r w:rsidR="00CA3C21" w:rsidRPr="00DE3AB7">
        <w:rPr>
          <w:rFonts w:eastAsiaTheme="minorEastAsia"/>
          <w:sz w:val="20"/>
          <w:szCs w:val="20"/>
          <w:lang w:eastAsia="zh-CN"/>
        </w:rPr>
        <w:t xml:space="preserve"> </w:t>
      </w:r>
      <w:r w:rsidR="003335B7" w:rsidRPr="00DE3AB7">
        <w:rPr>
          <w:rFonts w:eastAsiaTheme="minorEastAsia"/>
          <w:sz w:val="20"/>
          <w:szCs w:val="20"/>
          <w:lang w:eastAsia="zh-CN"/>
        </w:rPr>
        <w:t xml:space="preserve">can be limited </w:t>
      </w:r>
      <w:r w:rsidR="00E474AB" w:rsidRPr="00DE3AB7">
        <w:rPr>
          <w:rFonts w:eastAsiaTheme="minorEastAsia"/>
          <w:sz w:val="20"/>
          <w:szCs w:val="20"/>
          <w:lang w:eastAsia="zh-CN"/>
        </w:rPr>
        <w:t>in</w:t>
      </w:r>
      <w:r w:rsidR="003335B7" w:rsidRPr="00DE3AB7">
        <w:rPr>
          <w:rFonts w:eastAsiaTheme="minorEastAsia"/>
          <w:sz w:val="20"/>
          <w:szCs w:val="20"/>
          <w:lang w:eastAsia="zh-CN"/>
        </w:rPr>
        <w:t xml:space="preserve"> a predetermined r</w:t>
      </w:r>
      <w:r w:rsidR="003335B7" w:rsidRPr="00AD3C3D">
        <w:rPr>
          <w:rFonts w:eastAsiaTheme="minorEastAsia"/>
          <w:sz w:val="20"/>
          <w:szCs w:val="20"/>
          <w:lang w:eastAsia="zh-CN"/>
        </w:rPr>
        <w:t xml:space="preserve">ange, i.e.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0"/>
                      <w:szCs w:val="20"/>
                      <w:lang w:eastAsia="zh-CN"/>
                    </w:rPr>
                    <m:t>0</m:t>
                  </m:r>
                </m:e>
                <m:e>
                  <m:f>
                    <m:fPr>
                      <m:type m:val="lin"/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0"/>
                          <w:szCs w:val="20"/>
                          <w:lang w:eastAsia="zh-CN"/>
                        </w:rPr>
                        <m:t>4</m:t>
                      </m:r>
                    </m:den>
                  </m:f>
                </m:e>
              </m:mr>
            </m:m>
          </m:e>
        </m:d>
      </m:oMath>
      <w:r w:rsidR="00F43E79" w:rsidRPr="00AD3C3D">
        <w:rPr>
          <w:rFonts w:eastAsiaTheme="minorEastAsia"/>
          <w:sz w:val="20"/>
          <w:szCs w:val="20"/>
          <w:lang w:eastAsia="zh-CN"/>
        </w:rPr>
        <w:t>,</w:t>
      </w:r>
      <m:oMath>
        <m:r>
          <m:rPr>
            <m:sty m:val="p"/>
          </m:rPr>
          <w:rPr>
            <w:rFonts w:ascii="Cambria Math" w:eastAsiaTheme="minorEastAsia"/>
            <w:sz w:val="20"/>
            <w:szCs w:val="20"/>
            <w:lang w:eastAsia="zh-CN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0"/>
                      <w:szCs w:val="20"/>
                      <w:lang w:eastAsia="zh-CN"/>
                    </w:rPr>
                    <m:t>0</m:t>
                  </m:r>
                </m:e>
                <m:e>
                  <m:f>
                    <m:fPr>
                      <m:type m:val="lin"/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0"/>
                          <w:szCs w:val="20"/>
                          <w:lang w:eastAsia="zh-CN"/>
                        </w:rPr>
                        <m:t>3</m:t>
                      </m:r>
                    </m:den>
                  </m:f>
                </m:e>
              </m:mr>
            </m:m>
          </m:e>
        </m:d>
        <m:r>
          <m:rPr>
            <m:sty m:val="p"/>
          </m:rPr>
          <w:rPr>
            <w:rStyle w:val="Strong"/>
            <w:rFonts w:ascii="Cambria Math"/>
            <w:color w:val="333333"/>
            <w:sz w:val="20"/>
            <w:szCs w:val="20"/>
          </w:rPr>
          <m:t>, etc</m:t>
        </m:r>
      </m:oMath>
      <w:r w:rsidR="006A0B6A" w:rsidRPr="00AD3C3D">
        <w:rPr>
          <w:rFonts w:eastAsiaTheme="minorEastAsia"/>
          <w:sz w:val="20"/>
          <w:szCs w:val="20"/>
          <w:lang w:eastAsia="zh-CN"/>
        </w:rPr>
        <w:t xml:space="preserve">. </w:t>
      </w:r>
      <w:r w:rsidR="006E5A95" w:rsidRPr="00AD3C3D">
        <w:rPr>
          <w:rFonts w:eastAsiaTheme="minorEastAsia"/>
          <w:sz w:val="20"/>
          <w:szCs w:val="20"/>
          <w:lang w:eastAsia="zh-CN"/>
        </w:rPr>
        <w:t>T</w:t>
      </w:r>
      <w:r w:rsidR="00584DC8" w:rsidRPr="00AD3C3D">
        <w:rPr>
          <w:rFonts w:eastAsiaTheme="minorEastAsia"/>
          <w:sz w:val="20"/>
          <w:szCs w:val="20"/>
          <w:lang w:eastAsia="zh-CN"/>
        </w:rPr>
        <w:t xml:space="preserve">he </w:t>
      </w:r>
      <w:r w:rsidR="00C12F6D" w:rsidRPr="00AD3C3D">
        <w:rPr>
          <w:rFonts w:eastAsiaTheme="minorEastAsia"/>
          <w:sz w:val="20"/>
          <w:szCs w:val="20"/>
          <w:lang w:eastAsia="zh-CN"/>
        </w:rPr>
        <w:t>m</w:t>
      </w:r>
      <w:r w:rsidR="00C12F6D" w:rsidRPr="00722727">
        <w:rPr>
          <w:rFonts w:eastAsiaTheme="minorEastAsia"/>
          <w:sz w:val="20"/>
          <w:szCs w:val="20"/>
          <w:lang w:eastAsia="zh-CN"/>
        </w:rPr>
        <w:t xml:space="preserve">apping table </w:t>
      </w:r>
      <w:r w:rsidR="00584DC8" w:rsidRPr="00584DC8">
        <w:rPr>
          <w:rFonts w:eastAsiaTheme="minorEastAsia"/>
          <w:sz w:val="20"/>
          <w:szCs w:val="20"/>
          <w:lang w:eastAsia="zh-CN"/>
        </w:rPr>
        <w:t>between PMI of near</w:t>
      </w:r>
      <w:r w:rsidR="00C12F6D" w:rsidRPr="00722727">
        <w:rPr>
          <w:rFonts w:eastAsia="MS Mincho"/>
          <w:sz w:val="20"/>
          <w:szCs w:val="20"/>
          <w:lang w:eastAsia="ja-JP"/>
        </w:rPr>
        <w:t xml:space="preserve"> UE</w:t>
      </w:r>
      <w:r w:rsidR="00C12F6D">
        <w:rPr>
          <w:rFonts w:eastAsiaTheme="minorEastAsia" w:hint="eastAsia"/>
          <w:sz w:val="20"/>
          <w:szCs w:val="20"/>
          <w:lang w:eastAsia="zh-CN"/>
        </w:rPr>
        <w:t xml:space="preserve"> and PMI of far UE can be</w:t>
      </w:r>
      <w:r w:rsidR="009B181D">
        <w:rPr>
          <w:rFonts w:eastAsiaTheme="minorEastAsia" w:hint="eastAsia"/>
          <w:sz w:val="20"/>
          <w:szCs w:val="20"/>
          <w:lang w:eastAsia="zh-CN"/>
        </w:rPr>
        <w:t xml:space="preserve"> determined</w:t>
      </w:r>
      <w:r w:rsidR="006E5A95">
        <w:rPr>
          <w:rFonts w:eastAsiaTheme="minorEastAsia" w:hint="eastAsia"/>
          <w:sz w:val="20"/>
          <w:szCs w:val="20"/>
          <w:lang w:eastAsia="zh-CN"/>
        </w:rPr>
        <w:t>, based on the above principle</w:t>
      </w:r>
      <w:r w:rsidR="009B181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471580">
        <w:rPr>
          <w:rFonts w:eastAsiaTheme="minorEastAsia" w:hint="eastAsia"/>
          <w:sz w:val="20"/>
          <w:szCs w:val="20"/>
          <w:lang w:eastAsia="zh-CN"/>
        </w:rPr>
        <w:t xml:space="preserve">It is noted that the </w:t>
      </w:r>
      <w:r w:rsidR="00EA0C2D" w:rsidRPr="00EA0C2D">
        <w:rPr>
          <w:rFonts w:eastAsiaTheme="minorEastAsia"/>
          <w:sz w:val="20"/>
          <w:szCs w:val="20"/>
          <w:lang w:eastAsia="zh-CN"/>
        </w:rPr>
        <w:t>optimal</w:t>
      </w:r>
      <w:r w:rsidR="00471580" w:rsidRPr="00DE3AB7">
        <w:rPr>
          <w:rFonts w:eastAsiaTheme="minorEastAsia"/>
          <w:sz w:val="20"/>
          <w:szCs w:val="20"/>
          <w:lang w:eastAsia="zh-CN"/>
        </w:rPr>
        <w:t xml:space="preserve"> range</w:t>
      </w:r>
      <w:r w:rsidR="00471580">
        <w:rPr>
          <w:rFonts w:eastAsiaTheme="minorEastAsia" w:hint="eastAsia"/>
          <w:sz w:val="20"/>
          <w:szCs w:val="20"/>
          <w:lang w:eastAsia="zh-CN"/>
        </w:rPr>
        <w:t xml:space="preserve"> should be </w:t>
      </w:r>
      <w:r w:rsidR="00471580" w:rsidRPr="00880829">
        <w:rPr>
          <w:rFonts w:eastAsiaTheme="minorEastAsia" w:hint="eastAsia"/>
          <w:sz w:val="20"/>
          <w:lang w:eastAsia="zh-CN"/>
        </w:rPr>
        <w:t>decided based on the system simulation.</w:t>
      </w:r>
    </w:p>
    <w:p w:rsidR="00CE24D0" w:rsidRPr="008955E9" w:rsidRDefault="00E25D41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8955E9">
        <w:rPr>
          <w:rFonts w:eastAsiaTheme="minorEastAsia" w:hint="eastAsia"/>
          <w:sz w:val="20"/>
          <w:szCs w:val="20"/>
          <w:lang w:eastAsia="zh-CN"/>
        </w:rPr>
        <w:t xml:space="preserve">Table 1 is the </w:t>
      </w:r>
      <w:r w:rsidRPr="008955E9">
        <w:rPr>
          <w:rFonts w:eastAsiaTheme="minorEastAsia"/>
          <w:sz w:val="20"/>
          <w:szCs w:val="20"/>
          <w:lang w:eastAsia="zh-CN"/>
        </w:rPr>
        <w:t>mapping table</w:t>
      </w:r>
      <w:r w:rsidRPr="008955E9">
        <w:rPr>
          <w:rFonts w:eastAsiaTheme="minorEastAsia" w:hint="eastAsia"/>
          <w:sz w:val="20"/>
          <w:szCs w:val="20"/>
          <w:lang w:eastAsia="zh-CN"/>
        </w:rPr>
        <w:t xml:space="preserve"> between PMIs for 4Tx</w:t>
      </w:r>
      <w:r w:rsidR="004E4D74" w:rsidRPr="008955E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CE24D0" w:rsidRPr="008955E9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C65A42" w:rsidRPr="008955E9">
        <w:rPr>
          <w:color w:val="333333"/>
          <w:sz w:val="20"/>
          <w:szCs w:val="20"/>
        </w:rPr>
        <w:t xml:space="preserve">intersection </w:t>
      </w:r>
      <w:r w:rsidR="00CE24D0" w:rsidRPr="008955E9">
        <w:rPr>
          <w:rFonts w:eastAsiaTheme="minorEastAsia"/>
          <w:sz w:val="20"/>
          <w:szCs w:val="20"/>
          <w:lang w:eastAsia="zh-CN"/>
        </w:rPr>
        <w:t>angle</w:t>
      </w:r>
      <w:r w:rsidR="00CE24D0" w:rsidRPr="008955E9">
        <w:rPr>
          <w:rFonts w:eastAsiaTheme="minorEastAsia" w:hint="eastAsia"/>
          <w:sz w:val="20"/>
          <w:szCs w:val="20"/>
          <w:lang w:eastAsia="zh-CN"/>
        </w:rPr>
        <w:t xml:space="preserve"> between </w:t>
      </w:r>
      <w:r w:rsidR="00CE24D0" w:rsidRPr="008955E9">
        <w:rPr>
          <w:rFonts w:eastAsiaTheme="minorEastAsia" w:hint="eastAsia"/>
          <w:i/>
          <w:sz w:val="20"/>
          <w:szCs w:val="20"/>
          <w:lang w:eastAsia="zh-CN"/>
        </w:rPr>
        <w:t>W</w:t>
      </w:r>
      <w:r w:rsidR="00CE24D0" w:rsidRPr="008955E9">
        <w:rPr>
          <w:rFonts w:eastAsiaTheme="minorEastAsia" w:hint="eastAsia"/>
          <w:sz w:val="20"/>
          <w:szCs w:val="20"/>
          <w:vertAlign w:val="subscript"/>
          <w:lang w:eastAsia="zh-CN"/>
        </w:rPr>
        <w:t xml:space="preserve">N </w:t>
      </w:r>
      <w:r w:rsidR="00CE24D0" w:rsidRPr="008955E9">
        <w:rPr>
          <w:rFonts w:eastAsiaTheme="minorEastAsia" w:hint="eastAsia"/>
          <w:sz w:val="20"/>
          <w:szCs w:val="20"/>
          <w:lang w:eastAsia="zh-CN"/>
        </w:rPr>
        <w:t xml:space="preserve">and </w:t>
      </w:r>
      <w:r w:rsidR="00CE24D0" w:rsidRPr="008955E9">
        <w:rPr>
          <w:rFonts w:eastAsiaTheme="minorEastAsia" w:hint="eastAsia"/>
          <w:i/>
          <w:sz w:val="20"/>
          <w:szCs w:val="20"/>
          <w:lang w:eastAsia="zh-CN"/>
        </w:rPr>
        <w:t>W</w:t>
      </w:r>
      <w:r w:rsidR="00CE24D0" w:rsidRPr="008955E9">
        <w:rPr>
          <w:rFonts w:eastAsiaTheme="minorEastAsia" w:hint="eastAsia"/>
          <w:sz w:val="20"/>
          <w:szCs w:val="20"/>
          <w:vertAlign w:val="subscript"/>
          <w:lang w:eastAsia="zh-CN"/>
        </w:rPr>
        <w:t xml:space="preserve">F </w:t>
      </w:r>
      <w:r w:rsidR="00E474AB" w:rsidRPr="008955E9">
        <w:rPr>
          <w:rFonts w:eastAsiaTheme="minorEastAsia" w:hint="eastAsia"/>
          <w:sz w:val="20"/>
          <w:szCs w:val="20"/>
          <w:lang w:eastAsia="zh-CN"/>
        </w:rPr>
        <w:t>is</w:t>
      </w:r>
      <w:r w:rsidR="00CE24D0" w:rsidRPr="008955E9">
        <w:rPr>
          <w:rFonts w:eastAsiaTheme="minorEastAsia" w:hint="eastAsia"/>
          <w:sz w:val="20"/>
          <w:szCs w:val="20"/>
          <w:lang w:eastAsia="zh-CN"/>
        </w:rPr>
        <w:t xml:space="preserve"> limited </w:t>
      </w:r>
      <w:r w:rsidR="00E474AB" w:rsidRPr="008955E9">
        <w:rPr>
          <w:rFonts w:eastAsiaTheme="minorEastAsia" w:hint="eastAsia"/>
          <w:sz w:val="20"/>
          <w:szCs w:val="20"/>
          <w:lang w:eastAsia="zh-CN"/>
        </w:rPr>
        <w:t>in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0</m:t>
                  </m:r>
                </m:e>
                <m:e>
                  <m:f>
                    <m:fPr>
                      <m:type m:val="lin"/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zh-CN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zh-CN"/>
                        </w:rPr>
                        <m:t>4</m:t>
                      </m:r>
                    </m:den>
                  </m:f>
                </m:e>
              </m:mr>
            </m:m>
          </m:e>
        </m:d>
      </m:oMath>
      <w:r w:rsidR="00CE24D0" w:rsidRPr="008955E9">
        <w:rPr>
          <w:rFonts w:eastAsiaTheme="minorEastAsia" w:hint="eastAsia"/>
          <w:sz w:val="20"/>
          <w:szCs w:val="20"/>
          <w:lang w:eastAsia="zh-CN"/>
        </w:rPr>
        <w:t>.</w:t>
      </w:r>
      <w:r w:rsidR="0064306F" w:rsidRPr="008955E9">
        <w:rPr>
          <w:rFonts w:eastAsiaTheme="minorEastAsia" w:hint="eastAsia"/>
          <w:sz w:val="20"/>
          <w:szCs w:val="20"/>
          <w:lang w:eastAsia="zh-CN"/>
        </w:rPr>
        <w:t xml:space="preserve"> For </w:t>
      </w:r>
      <w:r w:rsidR="00BE2215" w:rsidRPr="008955E9">
        <w:rPr>
          <w:rFonts w:eastAsiaTheme="minorEastAsia" w:hint="eastAsia"/>
          <w:sz w:val="20"/>
          <w:szCs w:val="20"/>
          <w:lang w:eastAsia="zh-CN"/>
        </w:rPr>
        <w:t xml:space="preserve">example, </w:t>
      </w:r>
      <w:r w:rsidR="00EC506D" w:rsidRPr="008955E9">
        <w:rPr>
          <w:rFonts w:eastAsiaTheme="minorEastAsia" w:hint="eastAsia"/>
          <w:sz w:val="20"/>
          <w:szCs w:val="20"/>
          <w:lang w:eastAsia="zh-CN"/>
        </w:rPr>
        <w:t>with</w:t>
      </w:r>
      <w:r w:rsidR="00BE2215" w:rsidRPr="008955E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C506D" w:rsidRPr="008955E9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BE2215" w:rsidRPr="008955E9">
        <w:rPr>
          <w:rFonts w:eastAsiaTheme="minorEastAsia" w:hint="eastAsia"/>
          <w:sz w:val="20"/>
          <w:szCs w:val="20"/>
          <w:lang w:eastAsia="zh-CN"/>
        </w:rPr>
        <w:t xml:space="preserve">rank as 1 and </w:t>
      </w:r>
      <w:r w:rsidR="00BE2215" w:rsidRPr="008955E9">
        <w:rPr>
          <w:rFonts w:eastAsia="KaiTi_GB2312" w:hint="eastAsia"/>
          <w:sz w:val="20"/>
          <w:szCs w:val="20"/>
          <w:lang w:eastAsia="zh-CN"/>
        </w:rPr>
        <w:t xml:space="preserve">PMI of near UE as 0, only </w:t>
      </w:r>
      <w:r w:rsidR="00EC506D" w:rsidRPr="008955E9">
        <w:rPr>
          <w:rFonts w:eastAsia="KaiTi_GB2312" w:hint="eastAsia"/>
          <w:sz w:val="20"/>
          <w:szCs w:val="20"/>
          <w:lang w:eastAsia="zh-CN"/>
        </w:rPr>
        <w:t xml:space="preserve">three PMI of far UE </w:t>
      </w:r>
      <w:r w:rsidR="0032251A" w:rsidRPr="008955E9">
        <w:rPr>
          <w:rFonts w:eastAsia="KaiTi_GB2312" w:hint="eastAsia"/>
          <w:sz w:val="20"/>
          <w:szCs w:val="20"/>
          <w:lang w:eastAsia="zh-CN"/>
        </w:rPr>
        <w:t xml:space="preserve">can </w:t>
      </w:r>
      <w:r w:rsidR="00140E34" w:rsidRPr="008955E9">
        <w:rPr>
          <w:rFonts w:eastAsia="KaiTi_GB2312" w:hint="eastAsia"/>
          <w:sz w:val="20"/>
          <w:szCs w:val="20"/>
          <w:lang w:eastAsia="zh-CN"/>
        </w:rPr>
        <w:t xml:space="preserve">ensure </w:t>
      </w:r>
      <w:r w:rsidR="00983F2F" w:rsidRPr="008955E9">
        <w:rPr>
          <w:rFonts w:eastAsia="KaiTi_GB2312" w:hint="eastAsia"/>
          <w:sz w:val="20"/>
          <w:szCs w:val="20"/>
          <w:lang w:eastAsia="zh-CN"/>
        </w:rPr>
        <w:t xml:space="preserve">the </w:t>
      </w:r>
      <w:r w:rsidR="0043293C" w:rsidRPr="008955E9">
        <w:rPr>
          <w:color w:val="333333"/>
          <w:sz w:val="20"/>
          <w:szCs w:val="20"/>
        </w:rPr>
        <w:t xml:space="preserve">intersection </w:t>
      </w:r>
      <w:r w:rsidR="00983F2F" w:rsidRPr="008955E9">
        <w:rPr>
          <w:rFonts w:eastAsia="KaiTi_GB2312" w:hint="eastAsia"/>
          <w:sz w:val="20"/>
          <w:szCs w:val="20"/>
          <w:lang w:eastAsia="zh-CN"/>
        </w:rPr>
        <w:t>angle between</w:t>
      </w:r>
      <w:r w:rsidR="00983F2F" w:rsidRPr="008955E9">
        <w:rPr>
          <w:rFonts w:eastAsiaTheme="minorEastAsia" w:hint="eastAsia"/>
          <w:i/>
          <w:sz w:val="20"/>
          <w:szCs w:val="20"/>
          <w:lang w:eastAsia="zh-CN"/>
        </w:rPr>
        <w:t xml:space="preserve"> W</w:t>
      </w:r>
      <w:r w:rsidR="00983F2F" w:rsidRPr="008955E9">
        <w:rPr>
          <w:rFonts w:eastAsiaTheme="minorEastAsia" w:hint="eastAsia"/>
          <w:sz w:val="20"/>
          <w:szCs w:val="20"/>
          <w:vertAlign w:val="subscript"/>
          <w:lang w:eastAsia="zh-CN"/>
        </w:rPr>
        <w:t>N</w:t>
      </w:r>
      <w:r w:rsidR="00983F2F" w:rsidRPr="008955E9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="00983F2F" w:rsidRPr="008955E9">
        <w:rPr>
          <w:rFonts w:eastAsia="KaiTi_GB2312" w:hint="eastAsia"/>
          <w:sz w:val="20"/>
          <w:szCs w:val="20"/>
          <w:lang w:eastAsia="zh-CN"/>
        </w:rPr>
        <w:t xml:space="preserve"> </w:t>
      </w:r>
      <w:r w:rsidR="00140E34" w:rsidRPr="008955E9">
        <w:rPr>
          <w:rFonts w:eastAsia="KaiTi_GB2312"/>
          <w:sz w:val="20"/>
          <w:szCs w:val="20"/>
          <w:lang w:eastAsia="zh-CN"/>
        </w:rPr>
        <w:t>their</w:t>
      </w:r>
      <w:r w:rsidR="00140E34" w:rsidRPr="008955E9">
        <w:rPr>
          <w:rFonts w:eastAsia="KaiTi_GB2312" w:hint="eastAsia"/>
          <w:sz w:val="20"/>
          <w:szCs w:val="20"/>
          <w:lang w:eastAsia="zh-CN"/>
        </w:rPr>
        <w:t xml:space="preserve"> </w:t>
      </w:r>
      <w:r w:rsidR="00140E34" w:rsidRPr="008955E9">
        <w:rPr>
          <w:rFonts w:eastAsia="KaiTi_GB2312"/>
          <w:sz w:val="20"/>
          <w:szCs w:val="20"/>
          <w:lang w:eastAsia="zh-CN"/>
        </w:rPr>
        <w:t>corresponding</w:t>
      </w:r>
      <w:r w:rsidR="00140E34" w:rsidRPr="008955E9">
        <w:rPr>
          <w:rFonts w:eastAsia="KaiTi_GB2312" w:hint="eastAsia"/>
          <w:sz w:val="20"/>
          <w:szCs w:val="20"/>
          <w:lang w:eastAsia="zh-CN"/>
        </w:rPr>
        <w:t xml:space="preserve"> </w:t>
      </w:r>
      <w:r w:rsidR="00983F2F" w:rsidRPr="008955E9">
        <w:rPr>
          <w:rFonts w:eastAsia="KaiTi_GB2312" w:hint="eastAsia"/>
          <w:sz w:val="20"/>
          <w:szCs w:val="20"/>
          <w:lang w:eastAsia="zh-CN"/>
        </w:rPr>
        <w:t xml:space="preserve">codeword is less than or equal to </w:t>
      </w:r>
      <m:oMath>
        <m:f>
          <m:fPr>
            <m:type m:val="lin"/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4</m:t>
            </m:r>
          </m:den>
        </m:f>
      </m:oMath>
      <w:r w:rsidR="00983F2F" w:rsidRPr="008955E9">
        <w:rPr>
          <w:rFonts w:eastAsia="KaiTi_GB2312" w:hint="eastAsia"/>
          <w:sz w:val="20"/>
          <w:szCs w:val="20"/>
          <w:lang w:eastAsia="zh-CN"/>
        </w:rPr>
        <w:t xml:space="preserve">. The three </w:t>
      </w:r>
      <w:r w:rsidR="0032251A" w:rsidRPr="008955E9">
        <w:rPr>
          <w:rFonts w:eastAsia="KaiTi_GB2312" w:hint="eastAsia"/>
          <w:sz w:val="20"/>
          <w:szCs w:val="20"/>
          <w:lang w:eastAsia="zh-CN"/>
        </w:rPr>
        <w:t xml:space="preserve">optional </w:t>
      </w:r>
      <w:r w:rsidR="00983F2F" w:rsidRPr="008955E9">
        <w:rPr>
          <w:rFonts w:eastAsia="KaiTi_GB2312" w:hint="eastAsia"/>
          <w:sz w:val="20"/>
          <w:szCs w:val="20"/>
          <w:lang w:eastAsia="zh-CN"/>
        </w:rPr>
        <w:t>PMI of far UE is 0, 9 and 11.</w:t>
      </w:r>
      <w:r w:rsidR="0001542C" w:rsidRPr="008955E9">
        <w:rPr>
          <w:rFonts w:eastAsia="KaiTi_GB2312" w:hint="eastAsia"/>
          <w:sz w:val="20"/>
          <w:szCs w:val="20"/>
          <w:lang w:eastAsia="zh-CN"/>
        </w:rPr>
        <w:t xml:space="preserve"> </w:t>
      </w:r>
      <w:r w:rsidR="007B4510" w:rsidRPr="008955E9">
        <w:rPr>
          <w:rFonts w:eastAsiaTheme="minorEastAsia" w:hint="eastAsia"/>
          <w:sz w:val="20"/>
          <w:szCs w:val="20"/>
          <w:lang w:eastAsia="zh-CN"/>
        </w:rPr>
        <w:t xml:space="preserve">Base on </w:t>
      </w:r>
      <w:r w:rsidR="00660B7F">
        <w:rPr>
          <w:rFonts w:eastAsiaTheme="minorEastAsia"/>
          <w:sz w:val="20"/>
          <w:szCs w:val="20"/>
          <w:lang w:eastAsia="zh-CN"/>
        </w:rPr>
        <w:t>T</w:t>
      </w:r>
      <w:r w:rsidR="007B4510" w:rsidRPr="008955E9">
        <w:rPr>
          <w:rFonts w:eastAsiaTheme="minorEastAsia" w:hint="eastAsia"/>
          <w:sz w:val="20"/>
          <w:szCs w:val="20"/>
          <w:lang w:eastAsia="zh-CN"/>
        </w:rPr>
        <w:t xml:space="preserve">able 1, the overhead for </w:t>
      </w:r>
      <w:r w:rsidR="007B4510" w:rsidRPr="008955E9">
        <w:rPr>
          <w:rFonts w:eastAsia="KaiTi_GB2312" w:hint="eastAsia"/>
          <w:sz w:val="20"/>
          <w:szCs w:val="20"/>
          <w:lang w:eastAsia="zh-CN"/>
        </w:rPr>
        <w:t xml:space="preserve">PMI of far UE </w:t>
      </w:r>
      <w:r w:rsidR="0001542C" w:rsidRPr="008955E9">
        <w:rPr>
          <w:rFonts w:eastAsia="KaiTi_GB2312" w:hint="eastAsia"/>
          <w:sz w:val="20"/>
          <w:szCs w:val="20"/>
          <w:lang w:eastAsia="zh-CN"/>
        </w:rPr>
        <w:t>can be</w:t>
      </w:r>
      <w:r w:rsidR="007B4510" w:rsidRPr="008955E9">
        <w:rPr>
          <w:rFonts w:eastAsia="KaiTi_GB2312" w:hint="eastAsia"/>
          <w:sz w:val="20"/>
          <w:szCs w:val="20"/>
          <w:lang w:eastAsia="zh-CN"/>
        </w:rPr>
        <w:t xml:space="preserve"> </w:t>
      </w:r>
      <w:r w:rsidR="007B4510" w:rsidRPr="008955E9">
        <w:rPr>
          <w:rFonts w:eastAsiaTheme="minorEastAsia" w:hint="eastAsia"/>
          <w:sz w:val="20"/>
          <w:szCs w:val="20"/>
          <w:lang w:eastAsia="zh-CN"/>
        </w:rPr>
        <w:t xml:space="preserve">limited as 2 bits </w:t>
      </w:r>
      <w:r w:rsidR="0001542C" w:rsidRPr="008955E9">
        <w:rPr>
          <w:rFonts w:eastAsiaTheme="minorEastAsia" w:hint="eastAsia"/>
          <w:sz w:val="20"/>
          <w:szCs w:val="20"/>
          <w:lang w:eastAsia="zh-CN"/>
        </w:rPr>
        <w:t>rather</w:t>
      </w:r>
      <w:r w:rsidR="007B4510" w:rsidRPr="008955E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B4510" w:rsidRPr="008955E9">
        <w:rPr>
          <w:rFonts w:eastAsiaTheme="minorEastAsia"/>
          <w:sz w:val="20"/>
          <w:szCs w:val="20"/>
          <w:lang w:eastAsia="zh-CN"/>
        </w:rPr>
        <w:t>than</w:t>
      </w:r>
      <w:r w:rsidR="007B4510" w:rsidRPr="008955E9">
        <w:rPr>
          <w:rFonts w:eastAsiaTheme="minorEastAsia" w:hint="eastAsia"/>
          <w:sz w:val="20"/>
          <w:szCs w:val="20"/>
          <w:lang w:eastAsia="zh-CN"/>
        </w:rPr>
        <w:t xml:space="preserve"> 4 bits.</w:t>
      </w:r>
    </w:p>
    <w:p w:rsidR="00B16F92" w:rsidRDefault="00B16F92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B16F92" w:rsidRDefault="00B16F92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B16F92" w:rsidRPr="0001542C" w:rsidRDefault="00B16F92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CA241F" w:rsidRDefault="00593E29" w:rsidP="00D61009">
      <w:pPr>
        <w:spacing w:beforeLines="50"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Table 1 </w:t>
      </w:r>
      <w:r w:rsidR="004E4D74">
        <w:rPr>
          <w:rFonts w:eastAsiaTheme="minorEastAsia" w:hint="eastAsia"/>
          <w:sz w:val="20"/>
          <w:szCs w:val="20"/>
          <w:lang w:eastAsia="zh-CN"/>
        </w:rPr>
        <w:t>M</w:t>
      </w:r>
      <w:r w:rsidR="009C7DC6" w:rsidRPr="00791764">
        <w:rPr>
          <w:rFonts w:eastAsiaTheme="minorEastAsia"/>
          <w:sz w:val="20"/>
          <w:szCs w:val="20"/>
          <w:lang w:eastAsia="zh-CN"/>
        </w:rPr>
        <w:t xml:space="preserve">apping </w:t>
      </w:r>
      <w:r w:rsidR="004E4D74">
        <w:rPr>
          <w:rFonts w:eastAsiaTheme="minorEastAsia" w:hint="eastAsia"/>
          <w:sz w:val="20"/>
          <w:szCs w:val="20"/>
          <w:lang w:eastAsia="zh-CN"/>
        </w:rPr>
        <w:t>T</w:t>
      </w:r>
      <w:r w:rsidR="009C7DC6" w:rsidRPr="00791764">
        <w:rPr>
          <w:rFonts w:eastAsiaTheme="minorEastAsia"/>
          <w:sz w:val="20"/>
          <w:szCs w:val="20"/>
          <w:lang w:eastAsia="zh-CN"/>
        </w:rPr>
        <w:t>able</w:t>
      </w:r>
      <w:r w:rsidR="009C7DC6" w:rsidRPr="00C12F6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4306F">
        <w:rPr>
          <w:rFonts w:eastAsiaTheme="minorEastAsia" w:hint="eastAsia"/>
          <w:sz w:val="20"/>
          <w:szCs w:val="20"/>
          <w:lang w:eastAsia="zh-CN"/>
        </w:rPr>
        <w:t>b</w:t>
      </w:r>
      <w:r w:rsidR="009C7DC6">
        <w:rPr>
          <w:rFonts w:eastAsiaTheme="minorEastAsia" w:hint="eastAsia"/>
          <w:sz w:val="20"/>
          <w:szCs w:val="20"/>
          <w:lang w:eastAsia="zh-CN"/>
        </w:rPr>
        <w:t xml:space="preserve">etween PMIs </w:t>
      </w:r>
      <w:r w:rsidR="005622DD">
        <w:rPr>
          <w:rFonts w:eastAsiaTheme="minorEastAsia" w:hint="eastAsia"/>
          <w:sz w:val="20"/>
          <w:szCs w:val="20"/>
          <w:lang w:eastAsia="zh-CN"/>
        </w:rPr>
        <w:t xml:space="preserve">of superposed UEs </w:t>
      </w:r>
      <w:r w:rsidR="0064306F">
        <w:rPr>
          <w:rFonts w:eastAsiaTheme="minorEastAsia" w:hint="eastAsia"/>
          <w:sz w:val="20"/>
          <w:szCs w:val="20"/>
          <w:lang w:eastAsia="zh-CN"/>
        </w:rPr>
        <w:t>f</w:t>
      </w:r>
      <w:r w:rsidR="009C7DC6">
        <w:rPr>
          <w:rFonts w:eastAsiaTheme="minorEastAsia" w:hint="eastAsia"/>
          <w:sz w:val="20"/>
          <w:szCs w:val="20"/>
          <w:lang w:eastAsia="zh-CN"/>
        </w:rPr>
        <w:t>or 4Tx</w:t>
      </w:r>
    </w:p>
    <w:tbl>
      <w:tblPr>
        <w:tblStyle w:val="TableGrid"/>
        <w:tblW w:w="0" w:type="auto"/>
        <w:jc w:val="center"/>
        <w:tblInd w:w="534" w:type="dxa"/>
        <w:tblLook w:val="04A0"/>
      </w:tblPr>
      <w:tblGrid>
        <w:gridCol w:w="1559"/>
        <w:gridCol w:w="1417"/>
        <w:gridCol w:w="1891"/>
        <w:gridCol w:w="1417"/>
      </w:tblGrid>
      <w:tr w:rsidR="00D61009" w:rsidRPr="00AC3578" w:rsidTr="00D61009">
        <w:trPr>
          <w:jc w:val="center"/>
        </w:trPr>
        <w:tc>
          <w:tcPr>
            <w:tcW w:w="297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Rank=1</w:t>
            </w:r>
          </w:p>
        </w:tc>
        <w:tc>
          <w:tcPr>
            <w:tcW w:w="330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Rank=2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PMI of near UE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PMI of far UE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PMI of near UE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  <w:lang w:eastAsia="zh-CN"/>
              </w:rPr>
            </w:pP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>PMI of far UE</w:t>
            </w:r>
          </w:p>
        </w:tc>
      </w:tr>
      <w:tr w:rsidR="00D61009" w:rsidRPr="00AC3578" w:rsidTr="00D61009">
        <w:trPr>
          <w:trHeight w:val="251"/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0</w:t>
            </w:r>
            <w:r w:rsidRPr="00573C57">
              <w:rPr>
                <w:rFonts w:eastAsia="KaiTi_GB2312"/>
                <w:sz w:val="20"/>
                <w:szCs w:val="20"/>
                <w:lang w:eastAsia="zh-CN"/>
              </w:rPr>
              <w:t xml:space="preserve">, </w:t>
            </w:r>
            <w:r w:rsidRPr="00573C57">
              <w:rPr>
                <w:rFonts w:eastAsia="KaiTi_GB2312"/>
                <w:sz w:val="20"/>
                <w:szCs w:val="20"/>
              </w:rPr>
              <w:t>9</w:t>
            </w:r>
            <w:r w:rsidRPr="00573C57">
              <w:rPr>
                <w:rFonts w:eastAsia="KaiTi_GB2312"/>
                <w:sz w:val="20"/>
                <w:szCs w:val="20"/>
                <w:lang w:eastAsia="zh-CN"/>
              </w:rPr>
              <w:t xml:space="preserve">, </w:t>
            </w:r>
            <w:r w:rsidRPr="00573C57">
              <w:rPr>
                <w:rFonts w:eastAsia="KaiTi_GB2312"/>
                <w:sz w:val="20"/>
                <w:szCs w:val="20"/>
              </w:rPr>
              <w:t>11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11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3</w:t>
            </w:r>
            <w:r w:rsidRPr="00573C57">
              <w:rPr>
                <w:rFonts w:eastAsia="KaiTi_GB2312"/>
                <w:sz w:val="20"/>
                <w:szCs w:val="20"/>
                <w:lang w:eastAsia="zh-CN"/>
              </w:rPr>
              <w:t xml:space="preserve">, </w:t>
            </w:r>
            <w:r w:rsidRPr="00573C57">
              <w:rPr>
                <w:rFonts w:eastAsia="KaiTi_GB2312"/>
                <w:sz w:val="20"/>
                <w:szCs w:val="20"/>
              </w:rPr>
              <w:t>8</w:t>
            </w:r>
            <w:r w:rsidRPr="00573C57">
              <w:rPr>
                <w:rFonts w:eastAsia="KaiTi_GB2312"/>
                <w:sz w:val="20"/>
                <w:szCs w:val="20"/>
                <w:lang w:eastAsia="zh-CN"/>
              </w:rPr>
              <w:t xml:space="preserve">, </w:t>
            </w:r>
            <w:r w:rsidRPr="00573C57">
              <w:rPr>
                <w:rFonts w:eastAsia="KaiTi_GB2312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5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7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5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5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6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6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7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4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7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8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9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3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10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0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2</w:t>
            </w:r>
            <w:r w:rsidRPr="00AC3578">
              <w:rPr>
                <w:rFonts w:eastAsia="KaiTi_GB2312" w:hint="eastAsia"/>
                <w:sz w:val="20"/>
                <w:szCs w:val="20"/>
                <w:lang w:eastAsia="zh-CN"/>
              </w:rPr>
              <w:t xml:space="preserve">, </w:t>
            </w:r>
            <w:r w:rsidRPr="00AC3578">
              <w:rPr>
                <w:rFonts w:eastAsia="KaiTi_GB2312" w:hint="eastAsia"/>
                <w:sz w:val="20"/>
                <w:szCs w:val="20"/>
              </w:rPr>
              <w:t>11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11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12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12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573C57">
              <w:rPr>
                <w:rFonts w:eastAsia="KaiTi_GB2312"/>
                <w:sz w:val="20"/>
                <w:szCs w:val="20"/>
              </w:rPr>
              <w:t>13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13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14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14</w:t>
            </w:r>
          </w:p>
        </w:tc>
      </w:tr>
      <w:tr w:rsidR="00D61009" w:rsidRPr="00AC3578" w:rsidTr="00D61009">
        <w:trPr>
          <w:jc w:val="center"/>
        </w:trPr>
        <w:tc>
          <w:tcPr>
            <w:tcW w:w="1559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15</w:t>
            </w:r>
          </w:p>
        </w:tc>
        <w:tc>
          <w:tcPr>
            <w:tcW w:w="1891" w:type="dxa"/>
            <w:tcBorders>
              <w:lef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D61009" w:rsidRPr="00AC3578" w:rsidRDefault="00D61009" w:rsidP="00D61009">
            <w:pPr>
              <w:snapToGrid w:val="0"/>
              <w:rPr>
                <w:rFonts w:eastAsia="KaiTi_GB2312"/>
                <w:sz w:val="20"/>
                <w:szCs w:val="20"/>
              </w:rPr>
            </w:pPr>
            <w:r w:rsidRPr="00AC3578">
              <w:rPr>
                <w:rFonts w:eastAsia="KaiTi_GB2312" w:hint="eastAsia"/>
                <w:sz w:val="20"/>
                <w:szCs w:val="20"/>
              </w:rPr>
              <w:t>15</w:t>
            </w:r>
          </w:p>
        </w:tc>
      </w:tr>
    </w:tbl>
    <w:p w:rsidR="00CA241F" w:rsidRDefault="00CA241F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9D6C70" w:rsidRDefault="00143B42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S</w:t>
      </w:r>
      <w:r w:rsidRPr="00143B42">
        <w:rPr>
          <w:rFonts w:eastAsia="MS Mincho"/>
          <w:sz w:val="20"/>
          <w:szCs w:val="20"/>
          <w:lang w:eastAsia="ja-JP"/>
        </w:rPr>
        <w:t>imilarly</w:t>
      </w:r>
      <w:r w:rsidRPr="00143B42">
        <w:rPr>
          <w:rFonts w:eastAsia="MS Mincho" w:hint="eastAsia"/>
          <w:sz w:val="20"/>
          <w:szCs w:val="20"/>
          <w:lang w:eastAsia="ja-JP"/>
        </w:rPr>
        <w:t>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62F15">
        <w:rPr>
          <w:rFonts w:eastAsiaTheme="minorEastAsia"/>
          <w:sz w:val="20"/>
          <w:szCs w:val="20"/>
          <w:lang w:eastAsia="zh-CN"/>
        </w:rPr>
        <w:t>certain</w:t>
      </w:r>
      <w:r w:rsidR="00A62F1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62F15">
        <w:rPr>
          <w:rFonts w:eastAsiaTheme="minorEastAsia"/>
          <w:sz w:val="20"/>
          <w:szCs w:val="20"/>
          <w:lang w:eastAsia="zh-CN"/>
        </w:rPr>
        <w:t>relationship</w:t>
      </w:r>
      <w:r w:rsidR="002C022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62F15">
        <w:rPr>
          <w:rFonts w:eastAsiaTheme="minorEastAsia"/>
          <w:sz w:val="20"/>
          <w:szCs w:val="20"/>
          <w:lang w:eastAsia="zh-CN"/>
        </w:rPr>
        <w:t xml:space="preserve">can be </w:t>
      </w:r>
      <w:r w:rsidR="00ED7EE5">
        <w:rPr>
          <w:rFonts w:eastAsiaTheme="minorEastAsia"/>
          <w:sz w:val="20"/>
          <w:szCs w:val="20"/>
          <w:lang w:eastAsia="zh-CN"/>
        </w:rPr>
        <w:t>defined</w:t>
      </w:r>
      <w:r w:rsidR="00A62F15">
        <w:rPr>
          <w:rFonts w:eastAsiaTheme="minorEastAsia"/>
          <w:sz w:val="20"/>
          <w:szCs w:val="20"/>
          <w:lang w:eastAsia="zh-CN"/>
        </w:rPr>
        <w:t xml:space="preserve"> </w:t>
      </w:r>
      <w:r w:rsidR="002C0224">
        <w:rPr>
          <w:rFonts w:eastAsiaTheme="minorEastAsia" w:hint="eastAsia"/>
          <w:sz w:val="20"/>
          <w:szCs w:val="20"/>
          <w:lang w:eastAsia="zh-CN"/>
        </w:rPr>
        <w:t xml:space="preserve">between </w:t>
      </w:r>
      <w:r w:rsidR="002C0224" w:rsidRPr="00AD1596">
        <w:rPr>
          <w:rFonts w:eastAsia="MS Mincho"/>
          <w:sz w:val="20"/>
          <w:szCs w:val="20"/>
          <w:lang w:eastAsia="ja-JP"/>
        </w:rPr>
        <w:t>DMRS port</w:t>
      </w:r>
      <w:r w:rsidR="002C0224">
        <w:rPr>
          <w:rFonts w:eastAsiaTheme="minorEastAsia" w:hint="eastAsia"/>
          <w:sz w:val="20"/>
          <w:szCs w:val="20"/>
          <w:lang w:eastAsia="zh-CN"/>
        </w:rPr>
        <w:t xml:space="preserve"> of near</w:t>
      </w:r>
      <w:r w:rsidR="002C0224" w:rsidRPr="00AD1596">
        <w:rPr>
          <w:rFonts w:eastAsia="MS Mincho"/>
          <w:sz w:val="20"/>
          <w:szCs w:val="20"/>
          <w:lang w:eastAsia="ja-JP"/>
        </w:rPr>
        <w:t xml:space="preserve"> UE</w:t>
      </w:r>
      <w:r w:rsidR="002C0224">
        <w:rPr>
          <w:rFonts w:eastAsiaTheme="minorEastAsia" w:hint="eastAsia"/>
          <w:sz w:val="20"/>
          <w:szCs w:val="20"/>
          <w:lang w:eastAsia="zh-CN"/>
        </w:rPr>
        <w:t xml:space="preserve"> and </w:t>
      </w:r>
      <w:r w:rsidR="000F6F12">
        <w:rPr>
          <w:rFonts w:eastAsiaTheme="minorEastAsia" w:hint="eastAsia"/>
          <w:sz w:val="20"/>
          <w:szCs w:val="20"/>
          <w:lang w:eastAsia="zh-CN"/>
        </w:rPr>
        <w:t>that</w:t>
      </w:r>
      <w:r w:rsidR="002C0224">
        <w:rPr>
          <w:rFonts w:eastAsiaTheme="minorEastAsia" w:hint="eastAsia"/>
          <w:sz w:val="20"/>
          <w:szCs w:val="20"/>
          <w:lang w:eastAsia="zh-CN"/>
        </w:rPr>
        <w:t xml:space="preserve"> of far UE</w:t>
      </w:r>
      <w:r w:rsidR="00A62F15">
        <w:rPr>
          <w:rFonts w:eastAsiaTheme="minorEastAsia"/>
          <w:sz w:val="20"/>
          <w:szCs w:val="20"/>
          <w:lang w:eastAsia="zh-CN"/>
        </w:rPr>
        <w:t xml:space="preserve"> in order to</w:t>
      </w:r>
      <w:r w:rsidR="0066086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C34A2">
        <w:rPr>
          <w:rFonts w:eastAsiaTheme="minorEastAsia" w:hint="eastAsia"/>
          <w:sz w:val="20"/>
          <w:szCs w:val="20"/>
          <w:lang w:eastAsia="zh-CN"/>
        </w:rPr>
        <w:t xml:space="preserve">reduce </w:t>
      </w:r>
      <w:r w:rsidR="006646FF" w:rsidRPr="00AD1596">
        <w:rPr>
          <w:rFonts w:eastAsia="MS Mincho"/>
          <w:sz w:val="20"/>
          <w:szCs w:val="20"/>
          <w:lang w:eastAsia="ja-JP"/>
        </w:rPr>
        <w:t>signalling</w:t>
      </w:r>
      <w:r w:rsidR="006646F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C34A2">
        <w:rPr>
          <w:rFonts w:eastAsiaTheme="minorEastAsia" w:hint="eastAsia"/>
          <w:sz w:val="20"/>
          <w:szCs w:val="20"/>
          <w:lang w:eastAsia="zh-CN"/>
        </w:rPr>
        <w:t>overhead</w:t>
      </w:r>
      <w:r w:rsidR="0067168D">
        <w:rPr>
          <w:rFonts w:eastAsiaTheme="minorEastAsia" w:hint="eastAsia"/>
          <w:sz w:val="20"/>
          <w:szCs w:val="20"/>
          <w:lang w:eastAsia="zh-CN"/>
        </w:rPr>
        <w:t>.</w:t>
      </w:r>
    </w:p>
    <w:p w:rsidR="0067168D" w:rsidRDefault="004C1B2F" w:rsidP="00C9621C">
      <w:pPr>
        <w:pStyle w:val="ListParagraph"/>
        <w:numPr>
          <w:ilvl w:val="0"/>
          <w:numId w:val="10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For a near UE with a DMRS port and a far UE with a DMRS port, </w:t>
      </w:r>
      <w:r w:rsidR="008370E2">
        <w:rPr>
          <w:rFonts w:eastAsiaTheme="minorEastAsia" w:hint="eastAsia"/>
          <w:sz w:val="20"/>
          <w:szCs w:val="20"/>
          <w:lang w:eastAsia="zh-CN"/>
        </w:rPr>
        <w:t xml:space="preserve">an </w:t>
      </w:r>
      <w:r>
        <w:rPr>
          <w:rFonts w:eastAsiaTheme="minorEastAsia" w:hint="eastAsia"/>
          <w:sz w:val="20"/>
          <w:szCs w:val="20"/>
          <w:lang w:eastAsia="zh-CN"/>
        </w:rPr>
        <w:t xml:space="preserve">example of </w:t>
      </w:r>
      <w:r w:rsidR="00A67797">
        <w:rPr>
          <w:rFonts w:eastAsiaTheme="minorEastAsia" w:hint="eastAsia"/>
          <w:sz w:val="20"/>
          <w:szCs w:val="20"/>
          <w:lang w:eastAsia="zh-CN"/>
        </w:rPr>
        <w:t>the relationship can be define</w:t>
      </w:r>
      <w:r w:rsidR="007B758C">
        <w:rPr>
          <w:rFonts w:eastAsiaTheme="minorEastAsia" w:hint="eastAsia"/>
          <w:sz w:val="20"/>
          <w:szCs w:val="20"/>
          <w:lang w:eastAsia="zh-CN"/>
        </w:rPr>
        <w:t>d</w:t>
      </w:r>
      <w:r w:rsidR="00A67797">
        <w:rPr>
          <w:rFonts w:eastAsiaTheme="minorEastAsia" w:hint="eastAsia"/>
          <w:sz w:val="20"/>
          <w:szCs w:val="20"/>
          <w:lang w:eastAsia="zh-CN"/>
        </w:rPr>
        <w:t xml:space="preserve"> as follows:</w:t>
      </w:r>
    </w:p>
    <w:p w:rsidR="00A67797" w:rsidRPr="0024150D" w:rsidRDefault="00573C57" w:rsidP="00C9621C">
      <w:pPr>
        <w:pStyle w:val="ListParagraph"/>
        <w:numPr>
          <w:ilvl w:val="1"/>
          <w:numId w:val="10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 w:rsidRPr="00573C57">
        <w:rPr>
          <w:rFonts w:eastAsiaTheme="minorEastAsia"/>
          <w:sz w:val="20"/>
          <w:szCs w:val="20"/>
          <w:lang w:eastAsia="zh-CN"/>
        </w:rPr>
        <w:t xml:space="preserve">If and only if the DMRS port of near UE is port 7, the DMRS port of far UE is port 8.  </w:t>
      </w:r>
    </w:p>
    <w:p w:rsidR="00B224F4" w:rsidRDefault="00795B40" w:rsidP="003F196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It is obvious the </w:t>
      </w:r>
      <w:r w:rsidR="00B90719">
        <w:rPr>
          <w:rFonts w:eastAsiaTheme="minorEastAsia" w:hint="eastAsia"/>
          <w:sz w:val="20"/>
          <w:szCs w:val="20"/>
          <w:lang w:eastAsia="zh-CN"/>
        </w:rPr>
        <w:t>c</w:t>
      </w:r>
      <w:r w:rsidR="00B90719" w:rsidRPr="00B90719">
        <w:rPr>
          <w:rFonts w:eastAsiaTheme="minorEastAsia"/>
          <w:sz w:val="20"/>
          <w:szCs w:val="20"/>
          <w:lang w:eastAsia="zh-CN"/>
        </w:rPr>
        <w:t xml:space="preserve">omplete and definite </w:t>
      </w:r>
      <w:r>
        <w:rPr>
          <w:rFonts w:eastAsiaTheme="minorEastAsia" w:hint="eastAsia"/>
          <w:sz w:val="20"/>
          <w:szCs w:val="20"/>
          <w:lang w:eastAsia="zh-CN"/>
        </w:rPr>
        <w:t xml:space="preserve">relationship between </w:t>
      </w:r>
      <w:r w:rsidRPr="00AD1596">
        <w:rPr>
          <w:rFonts w:eastAsia="MS Mincho"/>
          <w:sz w:val="20"/>
          <w:szCs w:val="20"/>
          <w:lang w:eastAsia="ja-JP"/>
        </w:rPr>
        <w:t>DMRS port</w:t>
      </w:r>
      <w:r>
        <w:rPr>
          <w:rFonts w:eastAsiaTheme="minorEastAsia" w:hint="eastAsia"/>
          <w:sz w:val="20"/>
          <w:szCs w:val="20"/>
          <w:lang w:eastAsia="zh-CN"/>
        </w:rPr>
        <w:t xml:space="preserve"> of near</w:t>
      </w:r>
      <w:r w:rsidRPr="00AD1596">
        <w:rPr>
          <w:rFonts w:eastAsia="MS Mincho"/>
          <w:sz w:val="20"/>
          <w:szCs w:val="20"/>
          <w:lang w:eastAsia="ja-JP"/>
        </w:rPr>
        <w:t xml:space="preserve"> UE</w:t>
      </w:r>
      <w:r>
        <w:rPr>
          <w:rFonts w:eastAsiaTheme="minorEastAsia" w:hint="eastAsia"/>
          <w:sz w:val="20"/>
          <w:szCs w:val="20"/>
          <w:lang w:eastAsia="zh-CN"/>
        </w:rPr>
        <w:t xml:space="preserve"> and that of far UE can avoid </w:t>
      </w:r>
      <w:r>
        <w:rPr>
          <w:rFonts w:eastAsiaTheme="minorEastAsia"/>
          <w:sz w:val="20"/>
          <w:szCs w:val="20"/>
          <w:lang w:eastAsia="zh-CN"/>
        </w:rPr>
        <w:t>signalling</w:t>
      </w:r>
      <w:r>
        <w:rPr>
          <w:rFonts w:eastAsiaTheme="minorEastAsia" w:hint="eastAsia"/>
          <w:sz w:val="20"/>
          <w:szCs w:val="20"/>
          <w:lang w:eastAsia="zh-CN"/>
        </w:rPr>
        <w:t xml:space="preserve"> for </w:t>
      </w:r>
      <w:r w:rsidRPr="00AD1596">
        <w:rPr>
          <w:rFonts w:eastAsia="MS Mincho"/>
          <w:sz w:val="20"/>
          <w:szCs w:val="20"/>
          <w:lang w:eastAsia="ja-JP"/>
        </w:rPr>
        <w:t>DMRS port</w:t>
      </w:r>
      <w:r w:rsidR="00EA178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D67EE">
        <w:rPr>
          <w:rFonts w:eastAsiaTheme="minorEastAsia" w:hint="eastAsia"/>
          <w:sz w:val="20"/>
          <w:szCs w:val="20"/>
          <w:lang w:eastAsia="zh-CN"/>
        </w:rPr>
        <w:t xml:space="preserve">information </w:t>
      </w:r>
      <w:r w:rsidR="00EA178E">
        <w:rPr>
          <w:rFonts w:eastAsiaTheme="minorEastAsia" w:hint="eastAsia"/>
          <w:sz w:val="20"/>
          <w:szCs w:val="20"/>
          <w:lang w:eastAsia="zh-CN"/>
        </w:rPr>
        <w:t>of far UE.</w:t>
      </w:r>
    </w:p>
    <w:p w:rsidR="002B0BF0" w:rsidRPr="008D5B4E" w:rsidRDefault="002B0BF0" w:rsidP="002B0BF0">
      <w:pPr>
        <w:jc w:val="both"/>
        <w:rPr>
          <w:b/>
          <w:sz w:val="20"/>
          <w:szCs w:val="20"/>
        </w:rPr>
      </w:pPr>
      <w:r w:rsidRPr="008D5B4E">
        <w:rPr>
          <w:b/>
          <w:sz w:val="20"/>
          <w:szCs w:val="20"/>
        </w:rPr>
        <w:t>Proposal:</w:t>
      </w:r>
    </w:p>
    <w:p w:rsidR="002B0BF0" w:rsidRPr="00660B7F" w:rsidRDefault="00074B44" w:rsidP="00DA5388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 w:rsidRPr="0019613D">
        <w:rPr>
          <w:rFonts w:eastAsiaTheme="minorEastAsia" w:hint="eastAsia"/>
          <w:b/>
          <w:sz w:val="20"/>
          <w:szCs w:val="20"/>
          <w:lang w:eastAsia="zh-CN"/>
        </w:rPr>
        <w:t>The relationship between PMI of near</w:t>
      </w:r>
      <w:r w:rsidRPr="0019613D">
        <w:rPr>
          <w:rFonts w:eastAsia="MS Mincho"/>
          <w:b/>
          <w:sz w:val="20"/>
          <w:szCs w:val="20"/>
          <w:lang w:eastAsia="ja-JP"/>
        </w:rPr>
        <w:t xml:space="preserve"> UE</w:t>
      </w:r>
      <w:r w:rsidRPr="0019613D">
        <w:rPr>
          <w:rFonts w:eastAsiaTheme="minorEastAsia" w:hint="eastAsia"/>
          <w:b/>
          <w:sz w:val="20"/>
          <w:szCs w:val="20"/>
          <w:lang w:eastAsia="zh-CN"/>
        </w:rPr>
        <w:t xml:space="preserve"> and PMI of far UE should be 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>explored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AD3C3D" w:rsidRPr="00660B7F">
        <w:rPr>
          <w:rFonts w:eastAsiaTheme="minorEastAsia"/>
          <w:b/>
          <w:sz w:val="20"/>
          <w:szCs w:val="20"/>
          <w:lang w:eastAsia="zh-CN"/>
        </w:rPr>
        <w:t>to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reduce </w:t>
      </w:r>
      <w:r w:rsidR="00AD3C3D" w:rsidRPr="00660B7F">
        <w:rPr>
          <w:rFonts w:eastAsia="MS Mincho"/>
          <w:b/>
          <w:sz w:val="20"/>
          <w:szCs w:val="20"/>
          <w:lang w:eastAsia="ja-JP"/>
        </w:rPr>
        <w:t>signalling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overhead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462A67" w:rsidRPr="00776EA4" w:rsidRDefault="006139BA" w:rsidP="00DA538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 w:val="20"/>
          <w:szCs w:val="20"/>
          <w:lang w:eastAsia="zh-CN"/>
        </w:rPr>
      </w:pPr>
      <w:r w:rsidRPr="00660B7F">
        <w:rPr>
          <w:rFonts w:eastAsiaTheme="minorEastAsia" w:hint="eastAsia"/>
          <w:b/>
          <w:sz w:val="20"/>
          <w:szCs w:val="20"/>
          <w:lang w:eastAsia="zh-CN"/>
        </w:rPr>
        <w:t>T</w:t>
      </w:r>
      <w:r w:rsidR="00B775A0" w:rsidRPr="00660B7F">
        <w:rPr>
          <w:rFonts w:eastAsiaTheme="minorEastAsia" w:hint="eastAsia"/>
          <w:b/>
          <w:sz w:val="20"/>
          <w:szCs w:val="20"/>
          <w:lang w:eastAsia="zh-CN"/>
        </w:rPr>
        <w:t xml:space="preserve">he </w:t>
      </w:r>
      <w:r w:rsidR="00795B40" w:rsidRPr="00660B7F">
        <w:rPr>
          <w:rFonts w:eastAsiaTheme="minorEastAsia" w:hint="eastAsia"/>
          <w:b/>
          <w:sz w:val="20"/>
          <w:szCs w:val="20"/>
          <w:lang w:eastAsia="zh-CN"/>
        </w:rPr>
        <w:t>relationship</w:t>
      </w:r>
      <w:r w:rsidR="00B775A0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between </w:t>
      </w:r>
      <w:r w:rsidR="00B775A0" w:rsidRPr="00660B7F">
        <w:rPr>
          <w:rFonts w:eastAsia="MS Mincho"/>
          <w:b/>
          <w:sz w:val="20"/>
          <w:szCs w:val="20"/>
          <w:lang w:eastAsia="ja-JP"/>
        </w:rPr>
        <w:t>DMRS port/sequence</w:t>
      </w:r>
      <w:r w:rsidR="00B775A0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of near</w:t>
      </w:r>
      <w:r w:rsidR="00B775A0" w:rsidRPr="00660B7F">
        <w:rPr>
          <w:rFonts w:eastAsia="MS Mincho"/>
          <w:b/>
          <w:sz w:val="20"/>
          <w:szCs w:val="20"/>
          <w:lang w:eastAsia="ja-JP"/>
        </w:rPr>
        <w:t xml:space="preserve"> UE</w:t>
      </w:r>
      <w:r w:rsidR="00B775A0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and that of far UE should be </w:t>
      </w:r>
      <w:r w:rsidR="00795B40" w:rsidRPr="00660B7F">
        <w:rPr>
          <w:rFonts w:eastAsiaTheme="minorEastAsia" w:hint="eastAsia"/>
          <w:b/>
          <w:sz w:val="20"/>
          <w:szCs w:val="20"/>
          <w:lang w:eastAsia="zh-CN"/>
        </w:rPr>
        <w:t>explored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AD3C3D" w:rsidRPr="00660B7F">
        <w:rPr>
          <w:rFonts w:eastAsiaTheme="minorEastAsia"/>
          <w:b/>
          <w:sz w:val="20"/>
          <w:szCs w:val="20"/>
          <w:lang w:eastAsia="zh-CN"/>
        </w:rPr>
        <w:t>to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reduce </w:t>
      </w:r>
      <w:r w:rsidR="00AD3C3D" w:rsidRPr="00660B7F">
        <w:rPr>
          <w:rFonts w:eastAsia="MS Mincho"/>
          <w:b/>
          <w:sz w:val="20"/>
          <w:szCs w:val="20"/>
          <w:lang w:eastAsia="ja-JP"/>
        </w:rPr>
        <w:t>signalling</w:t>
      </w:r>
      <w:r w:rsidR="00AD3C3D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overhead</w:t>
      </w:r>
      <w:r w:rsidR="00B775A0" w:rsidRPr="00660B7F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A57AB3" w:rsidRPr="006C2EA4" w:rsidRDefault="00EB5844" w:rsidP="006C2EA4">
      <w:pPr>
        <w:pStyle w:val="Heading1"/>
        <w:tabs>
          <w:tab w:val="clear" w:pos="1701"/>
          <w:tab w:val="num" w:pos="425"/>
        </w:tabs>
        <w:spacing w:after="120"/>
        <w:ind w:left="432" w:hanging="432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 w:rsidR="006C2EA4" w:rsidRPr="006C2EA4">
        <w:rPr>
          <w:rFonts w:eastAsiaTheme="minorEastAsia"/>
          <w:b/>
          <w:lang w:eastAsia="zh-CN"/>
        </w:rPr>
        <w:t xml:space="preserve">andidate </w:t>
      </w:r>
      <w:r>
        <w:rPr>
          <w:rFonts w:eastAsiaTheme="minorEastAsia" w:hint="eastAsia"/>
          <w:b/>
          <w:lang w:eastAsia="zh-CN"/>
        </w:rPr>
        <w:t>A</w:t>
      </w:r>
      <w:r w:rsidR="006C2EA4" w:rsidRPr="006C2EA4">
        <w:rPr>
          <w:rFonts w:eastAsiaTheme="minorEastAsia"/>
          <w:b/>
          <w:lang w:eastAsia="zh-CN"/>
        </w:rPr>
        <w:t xml:space="preserve">ssistance </w:t>
      </w:r>
      <w:r>
        <w:rPr>
          <w:rFonts w:eastAsiaTheme="minorEastAsia" w:hint="eastAsia"/>
          <w:b/>
          <w:lang w:eastAsia="zh-CN"/>
        </w:rPr>
        <w:t>I</w:t>
      </w:r>
      <w:r w:rsidR="006C2EA4" w:rsidRPr="006C2EA4">
        <w:rPr>
          <w:rFonts w:eastAsiaTheme="minorEastAsia"/>
          <w:b/>
          <w:lang w:eastAsia="zh-CN"/>
        </w:rPr>
        <w:t>nformation</w:t>
      </w:r>
      <w:r w:rsidR="006C2EA4" w:rsidRPr="006C2EA4">
        <w:rPr>
          <w:rFonts w:eastAsiaTheme="minorEastAsia" w:hint="eastAsia"/>
          <w:b/>
          <w:lang w:eastAsia="zh-CN"/>
        </w:rPr>
        <w:t xml:space="preserve"> of the </w:t>
      </w:r>
      <w:r>
        <w:rPr>
          <w:rFonts w:eastAsiaTheme="minorEastAsia" w:hint="eastAsia"/>
          <w:b/>
          <w:lang w:eastAsia="zh-CN"/>
        </w:rPr>
        <w:t>R</w:t>
      </w:r>
      <w:r w:rsidR="006C2EA4" w:rsidRPr="006C2EA4">
        <w:rPr>
          <w:rFonts w:eastAsiaTheme="minorEastAsia" w:hint="eastAsia"/>
          <w:b/>
          <w:lang w:eastAsia="zh-CN"/>
        </w:rPr>
        <w:t xml:space="preserve">esource </w:t>
      </w:r>
      <w:r>
        <w:rPr>
          <w:rFonts w:eastAsiaTheme="minorEastAsia" w:hint="eastAsia"/>
          <w:b/>
          <w:lang w:eastAsia="zh-CN"/>
        </w:rPr>
        <w:t>A</w:t>
      </w:r>
      <w:r w:rsidR="006C2EA4" w:rsidRPr="006C2EA4">
        <w:rPr>
          <w:rFonts w:eastAsiaTheme="minorEastAsia"/>
          <w:b/>
          <w:lang w:eastAsia="zh-CN"/>
        </w:rPr>
        <w:t>llocation</w:t>
      </w:r>
    </w:p>
    <w:p w:rsidR="00791889" w:rsidRDefault="008F1CBB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pict>
          <v:group id="_x0000_s1574" editas="canvas" style="position:absolute;left:0;text-align:left;margin-left:.1pt;margin-top:47.35pt;width:429.6pt;height:73.85pt;z-index:251665408" coordorigin="2950,10653" coordsize="8592,147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5" type="#_x0000_t75" style="position:absolute;left:2950;top:10653;width:8592;height:1477" o:preferrelative="f">
              <v:fill o:detectmouseclick="t"/>
              <v:path o:extrusionok="t" o:connecttype="none"/>
              <o:lock v:ext="edit" text="t"/>
            </v:shape>
            <v:group id="_x0000_s1576" style="position:absolute;left:4943;top:10912;width:175;height:427" coordorigin="5398,10914" coordsize="175,427">
              <v:rect id="_x0000_s1577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578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579" style="position:absolute;left:3492;top:10914;width:637;height:428" coordorigin="4758,9810" coordsize="403,463">
              <v:rect id="_x0000_s1580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581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582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group id="_x0000_s1583" style="position:absolute;left:4216;top:10914;width:637;height:428" coordorigin="5668,9810" coordsize="403,463">
              <v:rect id="_x0000_s1584" style="position:absolute;left:5668;top:9810;width:111;height:463" fillcolor="#0070c0" strokecolor="#f2f2f2" strokeweight="3pt">
                <v:shadow on="t" type="perspective" color="#243f60" opacity=".5" offset="1pt" offset2="-1pt"/>
              </v:rect>
              <v:rect id="_x0000_s1585" style="position:absolute;left:5814;top:9810;width:111;height:463" fillcolor="#0070c0" strokecolor="#f2f2f2" strokeweight="3pt">
                <v:shadow on="t" type="perspective" color="#243f60" opacity=".5" offset="1pt" offset2="-1pt"/>
              </v:rect>
              <v:rect id="_x0000_s1586" style="position:absolute;left:596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587" style="position:absolute;left:6294;top:10914;width:1118;height:602" filled="f" fillcolor="#0070c0" strokecolor="white">
              <v:textbox>
                <w:txbxContent>
                  <w:p w:rsidR="00996F99" w:rsidRPr="000C7F5D" w:rsidRDefault="00996F99" w:rsidP="00097E85">
                    <w:pPr>
                      <w:rPr>
                        <w:b/>
                        <w:sz w:val="32"/>
                        <w:szCs w:val="32"/>
                      </w:rPr>
                    </w:pP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  <w:r w:rsidRPr="000C7F5D">
                      <w:rPr>
                        <w:rFonts w:hint="eastAsia"/>
                        <w:b/>
                        <w:sz w:val="32"/>
                        <w:szCs w:val="32"/>
                      </w:rPr>
                      <w:t xml:space="preserve"> </w:t>
                    </w: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92" type="#_x0000_t202" style="position:absolute;left:3262;top:11580;width:8280;height:459;mso-position-vertical-relative:line" filled="f" stroked="f">
              <v:textbox>
                <w:txbxContent>
                  <w:p w:rsidR="00996F99" w:rsidRPr="001D06D8" w:rsidRDefault="00996F99" w:rsidP="008D52CF">
                    <w:pPr>
                      <w:spacing w:after="120"/>
                      <w:ind w:firstLineChars="500" w:firstLine="1050"/>
                      <w:jc w:val="both"/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F</w:t>
                    </w:r>
                    <w:r w:rsidRPr="00E96A7D">
                      <w:rPr>
                        <w:sz w:val="21"/>
                        <w:szCs w:val="21"/>
                      </w:rPr>
                      <w:t>ig</w:t>
                    </w: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.</w:t>
                    </w:r>
                    <w:r>
                      <w:rPr>
                        <w:rFonts w:eastAsiaTheme="minorEastAsia" w:hint="eastAsia"/>
                        <w:sz w:val="21"/>
                        <w:szCs w:val="21"/>
                        <w:lang w:eastAsia="zh-CN"/>
                      </w:rPr>
                      <w:t>1 Two</w:t>
                    </w:r>
                    <w:r w:rsidR="00A76C49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-u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ser</w:t>
                    </w:r>
                    <w:r w:rsidRPr="001D06D8">
                      <w:rPr>
                        <w:rFonts w:hint="eastAsia"/>
                        <w:sz w:val="20"/>
                        <w:szCs w:val="20"/>
                      </w:rPr>
                      <w:t xml:space="preserve"> </w:t>
                    </w:r>
                    <w:r w:rsidR="00A76C49"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s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uperposition 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with the same resource allocation for near and far UEs</w:t>
                    </w:r>
                  </w:p>
                </w:txbxContent>
              </v:textbox>
            </v:shape>
            <v:group id="_x0000_s1593" style="position:absolute;left:7919;top:10914;width:637;height:428" coordorigin="5668,9810" coordsize="403,463">
              <v:rect id="_x0000_s1594" style="position:absolute;left:5668;top:9810;width:111;height:463" fillcolor="#0070c0" strokecolor="#f2f2f2" strokeweight="3pt">
                <v:shadow on="t" type="perspective" color="#243f60" opacity=".5" offset="1pt" offset2="-1pt"/>
              </v:rect>
              <v:rect id="_x0000_s1595" style="position:absolute;left:5814;top:9810;width:111;height:463" fillcolor="#0070c0" strokecolor="#f2f2f2" strokeweight="3pt">
                <v:shadow on="t" type="perspective" color="#243f60" opacity=".5" offset="1pt" offset2="-1pt"/>
              </v:rect>
              <v:rect id="_x0000_s1596" style="position:absolute;left:5960;top:9810;width:111;height:463" fillcolor="#0070c0" strokecolor="#f2f2f2" strokeweight="3pt">
                <v:shadow on="t" type="perspective" color="#243f60" opacity=".5" offset="1pt" offset2="-1pt"/>
              </v:rect>
            </v:group>
            <v:group id="_x0000_s1597" style="position:absolute;left:8642;top:10914;width:637;height:428" coordorigin="4758,9810" coordsize="403,463">
              <v:rect id="_x0000_s1598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599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600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601" style="position:absolute;left:10039;top:10718;width:175;height:215" fillcolor="#7030a0" strokecolor="#f2f2f2" strokeweight="3pt">
              <v:shadow on="t" type="perspective" color="#243f60" opacity=".5" offset="1pt" offset2="-1pt"/>
            </v:rect>
            <v:rect id="_x0000_s1602" style="position:absolute;left:10039;top:11222;width:175;height:215" fillcolor="red" strokecolor="#f2f2f2" strokeweight="3pt">
              <v:shadow on="t" type="perspective" color="#243f60" opacity=".5" offset="1pt" offset2="-1pt"/>
            </v:rect>
            <v:shape id="_x0000_s1604" type="#_x0000_t202" style="position:absolute;left:10334;top:10653;width:1100;height:459;mso-position-vertical-relative:line" filled="f" stroked="f">
              <v:textbox>
                <w:txbxContent>
                  <w:p w:rsidR="00996F99" w:rsidRPr="006E783B" w:rsidRDefault="00996F99" w:rsidP="003E5BF5">
                    <w:pPr>
                      <w:ind w:left="100" w:hangingChars="50" w:hanging="100"/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Near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UE </w:t>
                    </w:r>
                  </w:p>
                </w:txbxContent>
              </v:textbox>
            </v:shape>
            <v:shape id="_x0000_s1606" type="#_x0000_t202" style="position:absolute;left:10334;top:11185;width:1060;height:459;mso-position-vertical-relative:line" filled="f" stroked="f">
              <v:textbox>
                <w:txbxContent>
                  <w:p w:rsidR="00996F99" w:rsidRPr="006E783B" w:rsidRDefault="00996F99" w:rsidP="006E783B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Far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UE</w:t>
                    </w:r>
                  </w:p>
                </w:txbxContent>
              </v:textbox>
            </v:shape>
            <v:group id="_x0000_s1607" style="position:absolute;left:5174;top:10912;width:175;height:427" coordorigin="5398,10914" coordsize="175,427">
              <v:rect id="_x0000_s1608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609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610" style="position:absolute;left:5398;top:10914;width:175;height:427" coordorigin="5398,10914" coordsize="175,427">
              <v:rect id="_x0000_s1611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612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rect id="_x0000_s1613" style="position:absolute;left:7217;top:10915;width:175;height:215" fillcolor="#7030a0" strokecolor="#f2f2f2" strokeweight="3pt">
              <v:shadow on="t" type="perspective" color="#243f60" opacity=".5" offset="1pt" offset2="-1pt"/>
            </v:rect>
            <v:rect id="_x0000_s1614" style="position:absolute;left:7217;top:11127;width:175;height:215" fillcolor="red" strokecolor="#f2f2f2" strokeweight="3pt">
              <v:shadow on="t" type="perspective" color="#243f60" opacity=".5" offset="1pt" offset2="-1pt"/>
            </v:rect>
            <v:rect id="_x0000_s1615" style="position:absolute;left:7448;top:10915;width:175;height:215" fillcolor="#7030a0" strokecolor="#f2f2f2" strokeweight="3pt">
              <v:shadow on="t" type="perspective" color="#243f60" opacity=".5" offset="1pt" offset2="-1pt"/>
            </v:rect>
            <v:rect id="_x0000_s1616" style="position:absolute;left:7448;top:11127;width:175;height:215" fillcolor="red" strokecolor="#f2f2f2" strokeweight="3pt">
              <v:shadow on="t" type="perspective" color="#243f60" opacity=".5" offset="1pt" offset2="-1pt"/>
            </v:rect>
            <v:rect id="_x0000_s1617" style="position:absolute;left:7672;top:10917;width:175;height:215" fillcolor="#7030a0" strokecolor="#f2f2f2" strokeweight="3pt">
              <v:shadow on="t" type="perspective" color="#243f60" opacity=".5" offset="1pt" offset2="-1pt"/>
            </v:rect>
            <v:rect id="_x0000_s1618" style="position:absolute;left:7672;top:11129;width:175;height:215" fillcolor="red" strokecolor="#f2f2f2" strokeweight="3pt">
              <v:shadow on="t" type="perspective" color="#243f60" opacity=".5" offset="1pt" offset2="-1pt"/>
            </v:rect>
            <v:group id="_x0000_s1619" style="position:absolute;left:5650;top:10912;width:175;height:427" coordorigin="5398,10914" coordsize="175,427">
              <v:rect id="_x0000_s1620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621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622" style="position:absolute;left:5881;top:10912;width:175;height:427" coordorigin="5398,10914" coordsize="175,427">
              <v:rect id="_x0000_s1623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624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625" style="position:absolute;left:6105;top:10914;width:175;height:427" coordorigin="5398,10914" coordsize="175,427">
              <v:rect id="_x0000_s1626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627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</v:group>
        </w:pict>
      </w:r>
      <w:r w:rsidR="006207FA">
        <w:rPr>
          <w:rFonts w:eastAsiaTheme="minorEastAsia" w:hint="eastAsia"/>
          <w:sz w:val="20"/>
          <w:szCs w:val="20"/>
          <w:lang w:eastAsia="zh-CN"/>
        </w:rPr>
        <w:t xml:space="preserve">More than one </w:t>
      </w:r>
      <w:r w:rsidR="00FE44C6">
        <w:rPr>
          <w:rFonts w:eastAsiaTheme="minorEastAsia"/>
          <w:sz w:val="20"/>
          <w:szCs w:val="20"/>
          <w:lang w:eastAsia="zh-CN"/>
        </w:rPr>
        <w:t>user</w:t>
      </w:r>
      <w:r w:rsidR="006207F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E7712">
        <w:rPr>
          <w:rFonts w:eastAsiaTheme="minorEastAsia" w:hint="eastAsia"/>
          <w:sz w:val="20"/>
          <w:szCs w:val="20"/>
          <w:lang w:eastAsia="zh-CN"/>
        </w:rPr>
        <w:t xml:space="preserve">can be </w:t>
      </w:r>
      <w:r w:rsidR="006207FA">
        <w:rPr>
          <w:rFonts w:eastAsiaTheme="minorEastAsia" w:hint="eastAsia"/>
          <w:sz w:val="20"/>
          <w:szCs w:val="20"/>
          <w:lang w:eastAsia="zh-CN"/>
        </w:rPr>
        <w:t xml:space="preserve">scheduled on </w:t>
      </w:r>
      <w:r w:rsidR="00D41BCF">
        <w:rPr>
          <w:rFonts w:eastAsiaTheme="minorEastAsia" w:hint="eastAsia"/>
          <w:sz w:val="20"/>
          <w:szCs w:val="20"/>
          <w:lang w:eastAsia="zh-CN"/>
        </w:rPr>
        <w:t>the same resource</w:t>
      </w:r>
      <w:r w:rsidR="006207FA">
        <w:rPr>
          <w:rFonts w:eastAsiaTheme="minorEastAsia" w:hint="eastAsia"/>
          <w:sz w:val="20"/>
          <w:szCs w:val="20"/>
          <w:lang w:eastAsia="zh-CN"/>
        </w:rPr>
        <w:t xml:space="preserve"> in MUST.</w:t>
      </w:r>
      <w:r w:rsidR="00CE771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8042E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5A35C3">
        <w:rPr>
          <w:rFonts w:eastAsiaTheme="minorEastAsia" w:hint="eastAsia"/>
          <w:sz w:val="20"/>
          <w:szCs w:val="20"/>
          <w:lang w:eastAsia="zh-CN"/>
        </w:rPr>
        <w:t xml:space="preserve">most </w:t>
      </w:r>
      <w:r w:rsidR="005D5882">
        <w:rPr>
          <w:rFonts w:eastAsiaTheme="minorEastAsia" w:hint="eastAsia"/>
          <w:sz w:val="20"/>
          <w:szCs w:val="20"/>
          <w:lang w:eastAsia="zh-CN"/>
        </w:rPr>
        <w:t xml:space="preserve">common </w:t>
      </w:r>
      <w:r w:rsidR="00AC742E">
        <w:rPr>
          <w:rFonts w:eastAsiaTheme="minorEastAsia" w:hint="eastAsia"/>
          <w:sz w:val="20"/>
          <w:szCs w:val="20"/>
          <w:lang w:eastAsia="zh-CN"/>
        </w:rPr>
        <w:t xml:space="preserve">case of </w:t>
      </w:r>
      <w:r w:rsidR="00116094">
        <w:rPr>
          <w:rFonts w:eastAsiaTheme="minorEastAsia" w:hint="eastAsia"/>
          <w:sz w:val="20"/>
          <w:szCs w:val="20"/>
          <w:lang w:eastAsia="zh-CN"/>
        </w:rPr>
        <w:t>multi-u</w:t>
      </w:r>
      <w:r w:rsidR="005D5882">
        <w:rPr>
          <w:rFonts w:eastAsiaTheme="minorEastAsia" w:hint="eastAsia"/>
          <w:sz w:val="20"/>
          <w:szCs w:val="20"/>
          <w:lang w:eastAsia="zh-CN"/>
        </w:rPr>
        <w:t xml:space="preserve">ser superposition </w:t>
      </w:r>
      <w:r w:rsidR="00EE3506">
        <w:rPr>
          <w:rFonts w:eastAsiaTheme="minorEastAsia" w:hint="eastAsia"/>
          <w:sz w:val="20"/>
          <w:szCs w:val="20"/>
          <w:lang w:eastAsia="zh-CN"/>
        </w:rPr>
        <w:t>is shown as Fig.1.</w:t>
      </w:r>
      <w:r w:rsidR="0073672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04287">
        <w:rPr>
          <w:rFonts w:eastAsiaTheme="minorEastAsia" w:hint="eastAsia"/>
          <w:sz w:val="20"/>
          <w:szCs w:val="20"/>
          <w:lang w:eastAsia="zh-CN"/>
        </w:rPr>
        <w:t xml:space="preserve">A block </w:t>
      </w:r>
      <w:r w:rsidR="00E04287" w:rsidRPr="001871CD">
        <w:rPr>
          <w:rFonts w:eastAsiaTheme="minorEastAsia"/>
          <w:sz w:val="20"/>
          <w:szCs w:val="20"/>
          <w:lang w:eastAsia="zh-CN"/>
        </w:rPr>
        <w:t>represent</w:t>
      </w:r>
      <w:r w:rsidR="00E04287">
        <w:rPr>
          <w:rFonts w:eastAsiaTheme="minorEastAsia" w:hint="eastAsia"/>
          <w:sz w:val="20"/>
          <w:szCs w:val="20"/>
          <w:lang w:eastAsia="zh-CN"/>
        </w:rPr>
        <w:t>s a PRB.</w:t>
      </w:r>
      <w:r w:rsidR="00E04287" w:rsidRPr="001871C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04287">
        <w:rPr>
          <w:rFonts w:eastAsiaTheme="minorEastAsia" w:hint="eastAsia"/>
          <w:sz w:val="20"/>
          <w:szCs w:val="20"/>
          <w:lang w:eastAsia="zh-CN"/>
        </w:rPr>
        <w:t xml:space="preserve">There are 3 PRBs in a RBG. </w:t>
      </w:r>
      <w:r w:rsidR="00161039">
        <w:rPr>
          <w:rFonts w:eastAsiaTheme="minorEastAsia" w:hint="eastAsia"/>
          <w:sz w:val="20"/>
          <w:szCs w:val="20"/>
          <w:lang w:eastAsia="zh-CN"/>
        </w:rPr>
        <w:t>Blue</w:t>
      </w:r>
      <w:r w:rsidR="00E0428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D4946">
        <w:rPr>
          <w:rFonts w:eastAsiaTheme="minorEastAsia" w:hint="eastAsia"/>
          <w:sz w:val="20"/>
          <w:szCs w:val="20"/>
          <w:lang w:eastAsia="zh-CN"/>
        </w:rPr>
        <w:t>P</w:t>
      </w:r>
      <w:r w:rsidR="00E04287">
        <w:rPr>
          <w:rFonts w:eastAsiaTheme="minorEastAsia" w:hint="eastAsia"/>
          <w:sz w:val="20"/>
          <w:szCs w:val="20"/>
          <w:lang w:eastAsia="zh-CN"/>
        </w:rPr>
        <w:t>RB</w:t>
      </w:r>
      <w:r w:rsidR="00FC483B">
        <w:rPr>
          <w:rFonts w:eastAsiaTheme="minorEastAsia" w:hint="eastAsia"/>
          <w:sz w:val="20"/>
          <w:szCs w:val="20"/>
          <w:lang w:eastAsia="zh-CN"/>
        </w:rPr>
        <w:t>s</w:t>
      </w:r>
      <w:r w:rsidR="00BD494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C483B">
        <w:rPr>
          <w:rFonts w:eastAsiaTheme="minorEastAsia" w:hint="eastAsia"/>
          <w:sz w:val="20"/>
          <w:szCs w:val="20"/>
          <w:lang w:eastAsia="zh-CN"/>
        </w:rPr>
        <w:t xml:space="preserve">are </w:t>
      </w:r>
      <w:r w:rsidR="00E04287">
        <w:rPr>
          <w:rFonts w:eastAsiaTheme="minorEastAsia" w:hint="eastAsia"/>
          <w:sz w:val="20"/>
          <w:szCs w:val="20"/>
          <w:lang w:eastAsia="zh-CN"/>
        </w:rPr>
        <w:t>allocated</w:t>
      </w:r>
      <w:r w:rsidR="00FC483B">
        <w:rPr>
          <w:rFonts w:eastAsiaTheme="minorEastAsia" w:hint="eastAsia"/>
          <w:sz w:val="20"/>
          <w:szCs w:val="20"/>
          <w:lang w:eastAsia="zh-CN"/>
        </w:rPr>
        <w:t xml:space="preserve"> for non-MUST UEs</w:t>
      </w:r>
      <w:r w:rsidR="00E04287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791889">
        <w:rPr>
          <w:rFonts w:eastAsiaTheme="minorEastAsia" w:hint="eastAsia"/>
          <w:sz w:val="20"/>
          <w:szCs w:val="20"/>
          <w:lang w:eastAsia="zh-CN"/>
        </w:rPr>
        <w:t>Non-blue PRB</w:t>
      </w:r>
      <w:r w:rsidR="00FC483B">
        <w:rPr>
          <w:rFonts w:eastAsiaTheme="minorEastAsia" w:hint="eastAsia"/>
          <w:sz w:val="20"/>
          <w:szCs w:val="20"/>
          <w:lang w:eastAsia="zh-CN"/>
        </w:rPr>
        <w:t>s</w:t>
      </w:r>
      <w:r w:rsidR="0079188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C483B">
        <w:rPr>
          <w:rFonts w:eastAsiaTheme="minorEastAsia" w:hint="eastAsia"/>
          <w:sz w:val="20"/>
          <w:szCs w:val="20"/>
          <w:lang w:eastAsia="zh-CN"/>
        </w:rPr>
        <w:t xml:space="preserve">are </w:t>
      </w:r>
      <w:r w:rsidR="00791889">
        <w:rPr>
          <w:rFonts w:eastAsiaTheme="minorEastAsia" w:hint="eastAsia"/>
          <w:sz w:val="20"/>
          <w:szCs w:val="20"/>
          <w:lang w:eastAsia="zh-CN"/>
        </w:rPr>
        <w:t>allocated to the two UEs</w:t>
      </w:r>
      <w:r w:rsidR="00D54505">
        <w:rPr>
          <w:rFonts w:eastAsiaTheme="minorEastAsia" w:hint="eastAsia"/>
          <w:sz w:val="20"/>
          <w:szCs w:val="20"/>
          <w:lang w:eastAsia="zh-CN"/>
        </w:rPr>
        <w:t xml:space="preserve"> at the same time</w:t>
      </w:r>
      <w:r w:rsidR="00791889">
        <w:rPr>
          <w:rFonts w:eastAsiaTheme="minorEastAsia" w:hint="eastAsia"/>
          <w:sz w:val="20"/>
          <w:szCs w:val="20"/>
          <w:lang w:eastAsia="zh-CN"/>
        </w:rPr>
        <w:t>.</w:t>
      </w:r>
      <w:r w:rsidR="00101244">
        <w:rPr>
          <w:rFonts w:eastAsiaTheme="minorEastAsia" w:hint="eastAsia"/>
          <w:sz w:val="20"/>
          <w:szCs w:val="20"/>
          <w:lang w:eastAsia="zh-CN"/>
        </w:rPr>
        <w:t xml:space="preserve"> P</w:t>
      </w:r>
      <w:r w:rsidR="00101244" w:rsidRPr="00101244">
        <w:rPr>
          <w:rFonts w:eastAsiaTheme="minorEastAsia"/>
          <w:sz w:val="20"/>
          <w:szCs w:val="20"/>
          <w:lang w:eastAsia="zh-CN"/>
        </w:rPr>
        <w:t>urple</w:t>
      </w:r>
      <w:r w:rsidR="00101244">
        <w:rPr>
          <w:rFonts w:eastAsiaTheme="minorEastAsia" w:hint="eastAsia"/>
          <w:sz w:val="20"/>
          <w:szCs w:val="20"/>
          <w:lang w:eastAsia="zh-CN"/>
        </w:rPr>
        <w:t xml:space="preserve"> block represents near UE. </w:t>
      </w:r>
      <w:r w:rsidR="00A86BDD">
        <w:rPr>
          <w:rFonts w:eastAsiaTheme="minorEastAsia" w:hint="eastAsia"/>
          <w:sz w:val="20"/>
          <w:szCs w:val="20"/>
          <w:lang w:eastAsia="zh-CN"/>
        </w:rPr>
        <w:t>Red block represents far UE.</w:t>
      </w:r>
    </w:p>
    <w:p w:rsidR="00791889" w:rsidRDefault="00791889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91889" w:rsidRDefault="00791889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91889" w:rsidRDefault="00791889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91889" w:rsidRDefault="00791889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8F5E07" w:rsidRPr="0073672C" w:rsidRDefault="00E34CCF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</w:t>
      </w:r>
      <w:r w:rsidR="0073672C" w:rsidRPr="0073672C">
        <w:rPr>
          <w:rFonts w:eastAsia="MS Mincho"/>
          <w:sz w:val="20"/>
          <w:szCs w:val="20"/>
          <w:lang w:eastAsia="ja-JP"/>
        </w:rPr>
        <w:t>he candidate assistance information for signalling or blind detection by the near UE include</w:t>
      </w:r>
      <w:r w:rsidR="00B87B52">
        <w:rPr>
          <w:rFonts w:eastAsiaTheme="minorEastAsia" w:hint="eastAsia"/>
          <w:sz w:val="20"/>
          <w:szCs w:val="20"/>
          <w:lang w:eastAsia="zh-CN"/>
        </w:rPr>
        <w:t>s</w:t>
      </w:r>
      <w:r w:rsidR="0073672C">
        <w:rPr>
          <w:rFonts w:eastAsiaTheme="minorEastAsia" w:hint="eastAsia"/>
          <w:sz w:val="20"/>
          <w:szCs w:val="20"/>
          <w:lang w:eastAsia="zh-CN"/>
        </w:rPr>
        <w:t>:</w:t>
      </w:r>
    </w:p>
    <w:p w:rsidR="0073672C" w:rsidRPr="0073672C" w:rsidRDefault="0073672C" w:rsidP="00DA5388">
      <w:pPr>
        <w:numPr>
          <w:ilvl w:val="1"/>
          <w:numId w:val="9"/>
        </w:numPr>
        <w:spacing w:after="120"/>
        <w:ind w:left="1077" w:hanging="357"/>
        <w:rPr>
          <w:rFonts w:eastAsiaTheme="minorEastAsia"/>
          <w:sz w:val="20"/>
          <w:szCs w:val="20"/>
          <w:lang w:eastAsia="zh-CN"/>
        </w:rPr>
      </w:pPr>
      <w:r w:rsidRPr="0073672C">
        <w:rPr>
          <w:rFonts w:eastAsiaTheme="minorEastAsia"/>
          <w:sz w:val="20"/>
          <w:szCs w:val="20"/>
          <w:lang w:eastAsia="zh-CN"/>
        </w:rPr>
        <w:t>Existence of MUST interference per spatial layer</w:t>
      </w:r>
      <w:r>
        <w:rPr>
          <w:rFonts w:eastAsiaTheme="minorEastAsia" w:hint="eastAsia"/>
          <w:sz w:val="20"/>
          <w:szCs w:val="20"/>
          <w:lang w:eastAsia="zh-CN"/>
        </w:rPr>
        <w:t>;</w:t>
      </w:r>
      <w:r w:rsidRPr="0073672C">
        <w:rPr>
          <w:rFonts w:eastAsiaTheme="minorEastAsia"/>
          <w:sz w:val="20"/>
          <w:szCs w:val="20"/>
          <w:lang w:eastAsia="zh-CN"/>
        </w:rPr>
        <w:t xml:space="preserve"> </w:t>
      </w:r>
    </w:p>
    <w:p w:rsidR="0073672C" w:rsidRDefault="0073672C" w:rsidP="00DA5388">
      <w:pPr>
        <w:numPr>
          <w:ilvl w:val="1"/>
          <w:numId w:val="9"/>
        </w:numPr>
        <w:spacing w:after="120"/>
        <w:ind w:left="1077" w:hanging="357"/>
        <w:rPr>
          <w:rFonts w:eastAsiaTheme="minorEastAsia"/>
          <w:sz w:val="20"/>
          <w:szCs w:val="20"/>
          <w:lang w:eastAsia="zh-CN"/>
        </w:rPr>
      </w:pPr>
      <w:r w:rsidRPr="0073672C">
        <w:rPr>
          <w:rFonts w:eastAsiaTheme="minorEastAsia"/>
          <w:sz w:val="20"/>
          <w:szCs w:val="20"/>
          <w:lang w:eastAsia="zh-CN"/>
        </w:rPr>
        <w:t>Transmission power allocation per spatial layer of its PDSCH and of the MUST-far UE’s PDSCH</w:t>
      </w:r>
      <w:r>
        <w:rPr>
          <w:rFonts w:eastAsiaTheme="minorEastAsia" w:hint="eastAsia"/>
          <w:sz w:val="20"/>
          <w:szCs w:val="20"/>
          <w:lang w:eastAsia="zh-CN"/>
        </w:rPr>
        <w:t>;</w:t>
      </w:r>
    </w:p>
    <w:p w:rsidR="0073672C" w:rsidRPr="0093545A" w:rsidRDefault="00145DD0" w:rsidP="0073672C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lastRenderedPageBreak/>
        <w:t xml:space="preserve">If </w:t>
      </w:r>
      <w:r w:rsidR="00E34CCF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5B2591">
        <w:rPr>
          <w:rFonts w:eastAsiaTheme="minorEastAsia" w:hint="eastAsia"/>
          <w:sz w:val="20"/>
          <w:szCs w:val="20"/>
          <w:lang w:eastAsia="zh-CN"/>
        </w:rPr>
        <w:t xml:space="preserve">resource </w:t>
      </w:r>
      <w:r w:rsidR="00E34CCF">
        <w:rPr>
          <w:rFonts w:eastAsiaTheme="minorEastAsia"/>
          <w:sz w:val="20"/>
          <w:szCs w:val="20"/>
          <w:lang w:eastAsia="zh-CN"/>
        </w:rPr>
        <w:t>allocation</w:t>
      </w:r>
      <w:r w:rsidR="00E34CC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A35C3">
        <w:rPr>
          <w:rFonts w:eastAsiaTheme="minorEastAsia" w:hint="eastAsia"/>
          <w:sz w:val="20"/>
          <w:szCs w:val="20"/>
          <w:lang w:eastAsia="zh-CN"/>
        </w:rPr>
        <w:t>for</w:t>
      </w:r>
      <w:r w:rsidR="005B259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34CCF">
        <w:rPr>
          <w:rFonts w:eastAsiaTheme="minorEastAsia" w:hint="eastAsia"/>
          <w:sz w:val="20"/>
          <w:szCs w:val="20"/>
          <w:lang w:eastAsia="zh-CN"/>
        </w:rPr>
        <w:t xml:space="preserve">near UE is the same as </w:t>
      </w:r>
      <w:r>
        <w:rPr>
          <w:rFonts w:eastAsiaTheme="minorEastAsia" w:hint="eastAsia"/>
          <w:sz w:val="20"/>
          <w:szCs w:val="20"/>
          <w:lang w:eastAsia="zh-CN"/>
        </w:rPr>
        <w:t>of</w:t>
      </w:r>
      <w:r w:rsidR="000E6A38">
        <w:rPr>
          <w:rFonts w:eastAsiaTheme="minorEastAsia" w:hint="eastAsia"/>
          <w:sz w:val="20"/>
          <w:szCs w:val="20"/>
          <w:lang w:eastAsia="zh-CN"/>
        </w:rPr>
        <w:t xml:space="preserve"> far UE, </w:t>
      </w:r>
      <w:r w:rsidR="00BC1D5A">
        <w:rPr>
          <w:rFonts w:eastAsiaTheme="minorEastAsia" w:hint="eastAsia"/>
          <w:sz w:val="20"/>
          <w:szCs w:val="20"/>
          <w:lang w:eastAsia="zh-CN"/>
        </w:rPr>
        <w:t>n</w:t>
      </w:r>
      <w:r w:rsidR="00B83945" w:rsidRPr="00B83945">
        <w:rPr>
          <w:rFonts w:eastAsiaTheme="minorEastAsia"/>
          <w:sz w:val="20"/>
          <w:szCs w:val="20"/>
          <w:lang w:eastAsia="zh-CN"/>
        </w:rPr>
        <w:t xml:space="preserve">o additional </w:t>
      </w:r>
      <w:r w:rsidR="000E6A38">
        <w:rPr>
          <w:rFonts w:eastAsiaTheme="minorEastAsia" w:hint="eastAsia"/>
          <w:sz w:val="20"/>
          <w:szCs w:val="20"/>
          <w:lang w:eastAsia="zh-CN"/>
        </w:rPr>
        <w:t xml:space="preserve">resource </w:t>
      </w:r>
      <w:r w:rsidR="000E6A38">
        <w:rPr>
          <w:rFonts w:eastAsiaTheme="minorEastAsia"/>
          <w:sz w:val="20"/>
          <w:szCs w:val="20"/>
          <w:lang w:eastAsia="zh-CN"/>
        </w:rPr>
        <w:t>allocation</w:t>
      </w:r>
      <w:r w:rsidR="000E6A3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2E28">
        <w:rPr>
          <w:rFonts w:eastAsiaTheme="minorEastAsia"/>
          <w:sz w:val="20"/>
          <w:szCs w:val="20"/>
          <w:lang w:eastAsia="zh-CN"/>
        </w:rPr>
        <w:t>information</w:t>
      </w:r>
      <w:r w:rsidR="00AA2E28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need</w:t>
      </w:r>
      <w:r w:rsidR="00AC1951">
        <w:rPr>
          <w:rFonts w:eastAsiaTheme="minorEastAsia" w:hint="eastAsia"/>
          <w:sz w:val="20"/>
          <w:szCs w:val="20"/>
          <w:lang w:eastAsia="zh-CN"/>
        </w:rPr>
        <w:t>s</w:t>
      </w:r>
      <w:r w:rsidR="000B2E6E">
        <w:rPr>
          <w:rFonts w:eastAsiaTheme="minorEastAsia" w:hint="eastAsia"/>
          <w:sz w:val="20"/>
          <w:szCs w:val="20"/>
          <w:lang w:eastAsia="zh-CN"/>
        </w:rPr>
        <w:t xml:space="preserve"> to</w:t>
      </w:r>
      <w:r>
        <w:rPr>
          <w:rFonts w:eastAsiaTheme="minorEastAsia" w:hint="eastAsia"/>
          <w:sz w:val="20"/>
          <w:szCs w:val="20"/>
          <w:lang w:eastAsia="zh-CN"/>
        </w:rPr>
        <w:t xml:space="preserve"> be</w:t>
      </w:r>
      <w:r w:rsidR="0093545A" w:rsidRPr="0073672C">
        <w:rPr>
          <w:rFonts w:eastAsia="MS Mincho"/>
          <w:sz w:val="20"/>
          <w:szCs w:val="20"/>
          <w:lang w:eastAsia="ja-JP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signal</w:t>
      </w:r>
      <w:r w:rsidR="001934DC">
        <w:rPr>
          <w:rFonts w:eastAsiaTheme="minorEastAsia" w:hint="eastAsia"/>
          <w:sz w:val="20"/>
          <w:szCs w:val="20"/>
          <w:lang w:eastAsia="zh-CN"/>
        </w:rPr>
        <w:t>l</w:t>
      </w:r>
      <w:r>
        <w:rPr>
          <w:rFonts w:eastAsiaTheme="minorEastAsia" w:hint="eastAsia"/>
          <w:sz w:val="20"/>
          <w:szCs w:val="20"/>
          <w:lang w:eastAsia="zh-CN"/>
        </w:rPr>
        <w:t>ed</w:t>
      </w:r>
      <w:r w:rsidR="0093545A">
        <w:rPr>
          <w:rFonts w:eastAsiaTheme="minorEastAsia" w:hint="eastAsia"/>
          <w:sz w:val="20"/>
          <w:szCs w:val="20"/>
          <w:lang w:eastAsia="zh-CN"/>
        </w:rPr>
        <w:t>.</w:t>
      </w:r>
    </w:p>
    <w:p w:rsidR="006E3DF7" w:rsidRDefault="008F1CBB" w:rsidP="006E3DF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pict>
          <v:group id="_x0000_s1730" editas="canvas" style="position:absolute;left:0;text-align:left;margin-left:-.5pt;margin-top:28.1pt;width:455.9pt;height:69.3pt;z-index:251669504" coordorigin="2950,10653" coordsize="9118,1386">
            <o:lock v:ext="edit" aspectratio="t"/>
            <v:shape id="_x0000_s1731" type="#_x0000_t75" style="position:absolute;left:2950;top:10653;width:9118;height:1386" o:preferrelative="f">
              <v:fill o:detectmouseclick="t"/>
              <v:path o:extrusionok="t" o:connecttype="none"/>
              <o:lock v:ext="edit" text="t"/>
            </v:shape>
            <v:group id="_x0000_s1732" style="position:absolute;left:4943;top:10912;width:175;height:427" coordorigin="5398,10914" coordsize="175,427">
              <v:rect id="_x0000_s1733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34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735" style="position:absolute;left:3492;top:10914;width:637;height:428" coordorigin="4758,9810" coordsize="403,463">
              <v:rect id="_x0000_s1736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737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738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group id="_x0000_s1739" style="position:absolute;left:4216;top:10914;width:637;height:428" coordorigin="5668,9810" coordsize="403,463">
              <v:rect id="_x0000_s1740" style="position:absolute;left:5668;top:9810;width:111;height:463" fillcolor="#0070c0" strokecolor="#f2f2f2" strokeweight="3pt">
                <v:shadow on="t" type="perspective" color="#243f60" opacity=".5" offset="1pt" offset2="-1pt"/>
              </v:rect>
              <v:rect id="_x0000_s1741" style="position:absolute;left:5814;top:9810;width:111;height:463" fillcolor="#0070c0" strokecolor="#f2f2f2" strokeweight="3pt">
                <v:shadow on="t" type="perspective" color="#243f60" opacity=".5" offset="1pt" offset2="-1pt"/>
              </v:rect>
              <v:rect id="_x0000_s1742" style="position:absolute;left:596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743" style="position:absolute;left:6294;top:10914;width:1118;height:602" filled="f" fillcolor="#0070c0" strokecolor="white">
              <v:textbox style="mso-next-textbox:#_x0000_s1743">
                <w:txbxContent>
                  <w:p w:rsidR="00996F99" w:rsidRPr="000C7F5D" w:rsidRDefault="00996F99" w:rsidP="006E3DF7">
                    <w:pPr>
                      <w:rPr>
                        <w:b/>
                        <w:sz w:val="32"/>
                        <w:szCs w:val="32"/>
                      </w:rPr>
                    </w:pP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  <w:r w:rsidRPr="000C7F5D">
                      <w:rPr>
                        <w:rFonts w:hint="eastAsia"/>
                        <w:b/>
                        <w:sz w:val="32"/>
                        <w:szCs w:val="32"/>
                      </w:rPr>
                      <w:t xml:space="preserve"> </w:t>
                    </w: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</w:p>
                </w:txbxContent>
              </v:textbox>
            </v:rect>
            <v:shape id="_x0000_s1744" type="#_x0000_t202" style="position:absolute;left:2950;top:11437;width:8845;height:602;mso-position-vertical-relative:line" filled="f" stroked="f">
              <v:textbox style="mso-next-textbox:#_x0000_s1744">
                <w:txbxContent>
                  <w:p w:rsidR="00996F99" w:rsidRPr="001D06D8" w:rsidRDefault="00996F99" w:rsidP="0081099F">
                    <w:pPr>
                      <w:spacing w:after="120"/>
                      <w:jc w:val="both"/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F</w:t>
                    </w:r>
                    <w:r w:rsidRPr="00E96A7D">
                      <w:rPr>
                        <w:sz w:val="21"/>
                        <w:szCs w:val="21"/>
                      </w:rPr>
                      <w:t>ig</w:t>
                    </w: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.</w:t>
                    </w:r>
                    <w:r>
                      <w:rPr>
                        <w:rFonts w:eastAsiaTheme="minorEastAsia" w:hint="eastAsia"/>
                        <w:sz w:val="21"/>
                        <w:szCs w:val="21"/>
                        <w:lang w:eastAsia="zh-CN"/>
                      </w:rPr>
                      <w:t>2 Two</w:t>
                    </w:r>
                    <w:r w:rsidR="00A76C49"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-u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ser</w:t>
                    </w:r>
                    <w:r w:rsidRPr="001D06D8">
                      <w:rPr>
                        <w:rFonts w:hint="eastAsia"/>
                        <w:sz w:val="20"/>
                        <w:szCs w:val="20"/>
                      </w:rPr>
                      <w:t xml:space="preserve"> </w:t>
                    </w:r>
                    <w:r w:rsidR="00A76C49"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s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uperposition 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with the resource allocation partially overlapped </w:t>
                    </w:r>
                    <w: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between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 near and far UEs</w:t>
                    </w:r>
                  </w:p>
                </w:txbxContent>
              </v:textbox>
            </v:shape>
            <v:rect id="_x0000_s1746" style="position:absolute;left:7919;top:10914;width:175;height:428" o:regroupid="14" fillcolor="#7030a0" strokecolor="#f2f2f2" strokeweight="3pt">
              <v:shadow on="t" type="perspective" color="#243f60" opacity=".5" offset="1pt" offset2="-1pt"/>
            </v:rect>
            <v:rect id="_x0000_s1747" style="position:absolute;left:8150;top:10914;width:175;height:428" o:regroupid="14" fillcolor="#0070c0" strokecolor="#f2f2f2" strokeweight="3pt">
              <v:shadow on="t" type="perspective" color="#243f60" opacity=".5" offset="1pt" offset2="-1pt"/>
            </v:rect>
            <v:rect id="_x0000_s1748" style="position:absolute;left:8381;top:10914;width:175;height:428" o:regroupid="14" fillcolor="#7030a0" strokecolor="#f2f2f2" strokeweight="3pt">
              <v:shadow on="t" type="perspective" color="#243f60" opacity=".5" offset="1pt" offset2="-1pt"/>
            </v:rect>
            <v:group id="_x0000_s1749" style="position:absolute;left:8642;top:10914;width:637;height:428" coordorigin="4758,9810" coordsize="403,463">
              <v:rect id="_x0000_s1750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751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752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753" style="position:absolute;left:10039;top:10718;width:175;height:215" fillcolor="#7030a0" strokecolor="#f2f2f2" strokeweight="3pt">
              <v:shadow on="t" type="perspective" color="#243f60" opacity=".5" offset="1pt" offset2="-1pt"/>
            </v:rect>
            <v:rect id="_x0000_s1754" style="position:absolute;left:10039;top:11222;width:175;height:215" fillcolor="red" strokecolor="#f2f2f2" strokeweight="3pt">
              <v:shadow on="t" type="perspective" color="#243f60" opacity=".5" offset="1pt" offset2="-1pt"/>
            </v:rect>
            <v:shape id="_x0000_s1755" type="#_x0000_t202" style="position:absolute;left:10334;top:10653;width:1060;height:459;mso-position-vertical-relative:line" filled="f" stroked="f">
              <v:textbox style="mso-next-textbox:#_x0000_s1755">
                <w:txbxContent>
                  <w:p w:rsidR="00996F99" w:rsidRPr="006E783B" w:rsidRDefault="00996F99" w:rsidP="006E3DF7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Near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UE</w:t>
                    </w:r>
                  </w:p>
                </w:txbxContent>
              </v:textbox>
            </v:shape>
            <v:shape id="_x0000_s1756" type="#_x0000_t202" style="position:absolute;left:10334;top:11185;width:1100;height:459;mso-position-vertical-relative:line" filled="f" stroked="f">
              <v:textbox style="mso-next-textbox:#_x0000_s1756">
                <w:txbxContent>
                  <w:p w:rsidR="00996F99" w:rsidRPr="006E783B" w:rsidRDefault="00996F99" w:rsidP="006E3DF7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Far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UE</w:t>
                    </w:r>
                  </w:p>
                </w:txbxContent>
              </v:textbox>
            </v:shape>
            <v:group id="_x0000_s1757" style="position:absolute;left:5174;top:10912;width:175;height:427" coordorigin="5398,10914" coordsize="175,427">
              <v:rect id="_x0000_s1758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59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760" style="position:absolute;left:5398;top:10914;width:175;height:427" coordorigin="5398,10914" coordsize="175,427">
              <v:rect id="_x0000_s1761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62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rect id="_x0000_s1763" style="position:absolute;left:7217;top:10915;width:175;height:215" fillcolor="#7030a0" strokecolor="#f2f2f2" strokeweight="3pt">
              <v:shadow on="t" type="perspective" color="#243f60" opacity=".5" offset="1pt" offset2="-1pt"/>
            </v:rect>
            <v:rect id="_x0000_s1764" style="position:absolute;left:7217;top:11127;width:175;height:215" fillcolor="red" strokecolor="#f2f2f2" strokeweight="3pt">
              <v:shadow on="t" type="perspective" color="#243f60" opacity=".5" offset="1pt" offset2="-1pt"/>
            </v:rect>
            <v:rect id="_x0000_s1765" style="position:absolute;left:7448;top:10915;width:175;height:215" fillcolor="#7030a0" strokecolor="#f2f2f2" strokeweight="3pt">
              <v:shadow on="t" type="perspective" color="#243f60" opacity=".5" offset="1pt" offset2="-1pt"/>
            </v:rect>
            <v:rect id="_x0000_s1766" style="position:absolute;left:7448;top:11127;width:175;height:215" fillcolor="red" strokecolor="#f2f2f2" strokeweight="3pt">
              <v:shadow on="t" type="perspective" color="#243f60" opacity=".5" offset="1pt" offset2="-1pt"/>
            </v:rect>
            <v:rect id="_x0000_s1767" style="position:absolute;left:7672;top:10917;width:175;height:215" fillcolor="#7030a0" strokecolor="#f2f2f2" strokeweight="3pt">
              <v:shadow on="t" type="perspective" color="#243f60" opacity=".5" offset="1pt" offset2="-1pt"/>
            </v:rect>
            <v:rect id="_x0000_s1768" style="position:absolute;left:7672;top:11129;width:175;height:215" fillcolor="red" strokecolor="#f2f2f2" strokeweight="3pt">
              <v:shadow on="t" type="perspective" color="#243f60" opacity=".5" offset="1pt" offset2="-1pt"/>
            </v:rect>
            <v:group id="_x0000_s1769" style="position:absolute;left:5650;top:10912;width:175;height:427" coordorigin="5398,10914" coordsize="175,427">
              <v:rect id="_x0000_s1770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71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772" style="position:absolute;left:5881;top:10912;width:175;height:427" coordorigin="5398,10914" coordsize="175,427">
              <v:rect id="_x0000_s1773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74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775" style="position:absolute;left:6105;top:10914;width:175;height:427" coordorigin="5398,10914" coordsize="175,427">
              <v:rect id="_x0000_s1776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777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</v:group>
        </w:pict>
      </w:r>
      <w:r w:rsidR="00145DD0">
        <w:rPr>
          <w:rFonts w:eastAsiaTheme="minorEastAsia" w:hint="eastAsia"/>
          <w:noProof/>
          <w:sz w:val="20"/>
          <w:szCs w:val="20"/>
          <w:lang w:val="en-US" w:eastAsia="zh-CN"/>
        </w:rPr>
        <w:t>In</w:t>
      </w:r>
      <w:r w:rsidR="006E3DF7">
        <w:rPr>
          <w:rFonts w:eastAsiaTheme="minorEastAsia" w:hint="eastAsia"/>
          <w:sz w:val="20"/>
          <w:szCs w:val="20"/>
          <w:lang w:eastAsia="zh-CN"/>
        </w:rPr>
        <w:t xml:space="preserve"> Fig.</w:t>
      </w:r>
      <w:r w:rsidR="00CF25A9">
        <w:rPr>
          <w:rFonts w:eastAsiaTheme="minorEastAsia" w:hint="eastAsia"/>
          <w:sz w:val="20"/>
          <w:szCs w:val="20"/>
          <w:lang w:eastAsia="zh-CN"/>
        </w:rPr>
        <w:t>2</w:t>
      </w:r>
      <w:r w:rsidR="006E3DF7">
        <w:rPr>
          <w:rFonts w:eastAsiaTheme="minorEastAsia" w:hint="eastAsia"/>
          <w:sz w:val="20"/>
          <w:szCs w:val="20"/>
          <w:lang w:eastAsia="zh-CN"/>
        </w:rPr>
        <w:t>, two users are superposed in the same RGBs. I</w:t>
      </w:r>
      <w:r w:rsidR="006E3DF7" w:rsidRPr="0049503C">
        <w:rPr>
          <w:rFonts w:eastAsiaTheme="minorEastAsia"/>
          <w:sz w:val="20"/>
          <w:szCs w:val="20"/>
          <w:lang w:eastAsia="zh-CN"/>
        </w:rPr>
        <w:t>n addition to this</w:t>
      </w:r>
      <w:r w:rsidR="006E3DF7">
        <w:rPr>
          <w:rFonts w:eastAsiaTheme="minorEastAsia" w:hint="eastAsia"/>
          <w:sz w:val="20"/>
          <w:szCs w:val="20"/>
          <w:lang w:eastAsia="zh-CN"/>
        </w:rPr>
        <w:t xml:space="preserve">, near UE is scheduled on other </w:t>
      </w:r>
      <w:r w:rsidR="000520F7">
        <w:rPr>
          <w:rFonts w:eastAsiaTheme="minorEastAsia" w:hint="eastAsia"/>
          <w:sz w:val="20"/>
          <w:szCs w:val="20"/>
          <w:lang w:eastAsia="zh-CN"/>
        </w:rPr>
        <w:t>P</w:t>
      </w:r>
      <w:r w:rsidR="006E3DF7">
        <w:rPr>
          <w:rFonts w:eastAsiaTheme="minorEastAsia" w:hint="eastAsia"/>
          <w:sz w:val="20"/>
          <w:szCs w:val="20"/>
          <w:lang w:eastAsia="zh-CN"/>
        </w:rPr>
        <w:t>R</w:t>
      </w:r>
      <w:r w:rsidR="000520F7">
        <w:rPr>
          <w:rFonts w:eastAsiaTheme="minorEastAsia" w:hint="eastAsia"/>
          <w:sz w:val="20"/>
          <w:szCs w:val="20"/>
          <w:lang w:eastAsia="zh-CN"/>
        </w:rPr>
        <w:t>B</w:t>
      </w:r>
      <w:r w:rsidR="006E3DF7">
        <w:rPr>
          <w:rFonts w:eastAsiaTheme="minorEastAsia" w:hint="eastAsia"/>
          <w:sz w:val="20"/>
          <w:szCs w:val="20"/>
          <w:lang w:eastAsia="zh-CN"/>
        </w:rPr>
        <w:t xml:space="preserve">s without </w:t>
      </w:r>
      <w:r w:rsidR="00145DD0">
        <w:rPr>
          <w:rFonts w:eastAsiaTheme="minorEastAsia" w:hint="eastAsia"/>
          <w:sz w:val="20"/>
          <w:szCs w:val="20"/>
          <w:lang w:eastAsia="zh-CN"/>
        </w:rPr>
        <w:t>being superposed with far UE</w:t>
      </w:r>
      <w:r w:rsidR="006E3DF7">
        <w:rPr>
          <w:rFonts w:eastAsiaTheme="minorEastAsia" w:hint="eastAsia"/>
          <w:sz w:val="20"/>
          <w:szCs w:val="20"/>
          <w:lang w:eastAsia="zh-CN"/>
        </w:rPr>
        <w:t>.</w:t>
      </w:r>
    </w:p>
    <w:p w:rsidR="006E3DF7" w:rsidRPr="00C47B0F" w:rsidRDefault="006E3DF7" w:rsidP="006E3DF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6E3DF7" w:rsidRDefault="006E3DF7" w:rsidP="006E3DF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36675B" w:rsidRDefault="0036675B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536B57" w:rsidRDefault="00536B57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9B0B6E" w:rsidRDefault="00E15DCB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At this case, the resource </w:t>
      </w:r>
      <w:r>
        <w:rPr>
          <w:rFonts w:eastAsiaTheme="minorEastAsia"/>
          <w:sz w:val="20"/>
          <w:szCs w:val="20"/>
          <w:lang w:eastAsia="zh-CN"/>
        </w:rPr>
        <w:t>allocation</w:t>
      </w:r>
      <w:r>
        <w:rPr>
          <w:rFonts w:eastAsiaTheme="minorEastAsia" w:hint="eastAsia"/>
          <w:sz w:val="20"/>
          <w:szCs w:val="20"/>
          <w:lang w:eastAsia="zh-CN"/>
        </w:rPr>
        <w:t xml:space="preserve"> of near UE is </w:t>
      </w:r>
      <w:r w:rsidR="00A32247">
        <w:rPr>
          <w:rFonts w:eastAsiaTheme="minorEastAsia" w:hint="eastAsia"/>
          <w:sz w:val="20"/>
          <w:szCs w:val="20"/>
          <w:lang w:eastAsia="zh-CN"/>
        </w:rPr>
        <w:t>different from</w:t>
      </w:r>
      <w:r>
        <w:rPr>
          <w:rFonts w:eastAsiaTheme="minorEastAsia" w:hint="eastAsia"/>
          <w:sz w:val="20"/>
          <w:szCs w:val="20"/>
          <w:lang w:eastAsia="zh-CN"/>
        </w:rPr>
        <w:t xml:space="preserve"> the resource </w:t>
      </w:r>
      <w:r>
        <w:rPr>
          <w:rFonts w:eastAsiaTheme="minorEastAsia"/>
          <w:sz w:val="20"/>
          <w:szCs w:val="20"/>
          <w:lang w:eastAsia="zh-CN"/>
        </w:rPr>
        <w:t>allocation</w:t>
      </w:r>
      <w:r>
        <w:rPr>
          <w:rFonts w:eastAsiaTheme="minorEastAsia" w:hint="eastAsia"/>
          <w:sz w:val="20"/>
          <w:szCs w:val="20"/>
          <w:lang w:eastAsia="zh-CN"/>
        </w:rPr>
        <w:t xml:space="preserve"> of the superposition of near UE and far UE</w:t>
      </w:r>
      <w:r w:rsidR="00A32247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F6703" w:rsidRPr="000F6703">
        <w:rPr>
          <w:rFonts w:eastAsiaTheme="minorEastAsia" w:hint="eastAsia"/>
          <w:sz w:val="20"/>
          <w:szCs w:val="20"/>
          <w:lang w:eastAsia="zh-CN"/>
        </w:rPr>
        <w:t>I</w:t>
      </w:r>
      <w:r w:rsidR="000F6703" w:rsidRPr="000F6703">
        <w:rPr>
          <w:rFonts w:eastAsiaTheme="minorEastAsia"/>
          <w:sz w:val="20"/>
          <w:szCs w:val="20"/>
          <w:lang w:eastAsia="zh-CN"/>
        </w:rPr>
        <w:t>n addition to the above</w:t>
      </w:r>
      <w:r w:rsidR="000F670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C5DF0">
        <w:rPr>
          <w:rFonts w:eastAsiaTheme="minorEastAsia" w:hint="eastAsia"/>
          <w:sz w:val="20"/>
          <w:szCs w:val="20"/>
          <w:lang w:eastAsia="zh-CN"/>
        </w:rPr>
        <w:t xml:space="preserve">two terms of </w:t>
      </w:r>
      <w:r w:rsidR="000F6703">
        <w:rPr>
          <w:rFonts w:eastAsiaTheme="minorEastAsia"/>
          <w:sz w:val="20"/>
          <w:szCs w:val="20"/>
          <w:lang w:eastAsia="zh-CN"/>
        </w:rPr>
        <w:t>information</w:t>
      </w:r>
      <w:r w:rsidR="000F6703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CB2B5B">
        <w:rPr>
          <w:rFonts w:eastAsiaTheme="minorEastAsia" w:hint="eastAsia"/>
          <w:sz w:val="20"/>
          <w:szCs w:val="20"/>
          <w:lang w:eastAsia="zh-CN"/>
        </w:rPr>
        <w:t>n</w:t>
      </w:r>
      <w:r w:rsidR="00335A99">
        <w:rPr>
          <w:rFonts w:eastAsiaTheme="minorEastAsia" w:hint="eastAsia"/>
          <w:sz w:val="20"/>
          <w:szCs w:val="20"/>
          <w:lang w:eastAsia="zh-CN"/>
        </w:rPr>
        <w:t>ear UE need</w:t>
      </w:r>
      <w:r w:rsidR="00CB2B5B">
        <w:rPr>
          <w:rFonts w:eastAsiaTheme="minorEastAsia" w:hint="eastAsia"/>
          <w:sz w:val="20"/>
          <w:szCs w:val="20"/>
          <w:lang w:eastAsia="zh-CN"/>
        </w:rPr>
        <w:t>s</w:t>
      </w:r>
      <w:r w:rsidR="00335A9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35A99" w:rsidRPr="000F6703">
        <w:rPr>
          <w:rFonts w:eastAsiaTheme="minorEastAsia"/>
          <w:sz w:val="20"/>
          <w:szCs w:val="20"/>
          <w:lang w:eastAsia="zh-CN"/>
        </w:rPr>
        <w:t>assistance information</w:t>
      </w:r>
      <w:r w:rsidR="00335A9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54484">
        <w:rPr>
          <w:rFonts w:eastAsiaTheme="minorEastAsia" w:hint="eastAsia"/>
          <w:sz w:val="20"/>
          <w:szCs w:val="20"/>
          <w:lang w:eastAsia="zh-CN"/>
        </w:rPr>
        <w:t>of</w:t>
      </w:r>
      <w:r w:rsidR="00A55679">
        <w:rPr>
          <w:rFonts w:eastAsiaTheme="minorEastAsia" w:hint="eastAsia"/>
          <w:sz w:val="20"/>
          <w:szCs w:val="20"/>
          <w:lang w:eastAsia="zh-CN"/>
        </w:rPr>
        <w:t xml:space="preserve"> the resource </w:t>
      </w:r>
      <w:r w:rsidR="00A55679">
        <w:rPr>
          <w:rFonts w:eastAsiaTheme="minorEastAsia"/>
          <w:sz w:val="20"/>
          <w:szCs w:val="20"/>
          <w:lang w:eastAsia="zh-CN"/>
        </w:rPr>
        <w:t>allocation</w:t>
      </w:r>
      <w:r w:rsidR="00A5567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54484">
        <w:rPr>
          <w:rFonts w:eastAsiaTheme="minorEastAsia" w:hint="eastAsia"/>
          <w:sz w:val="20"/>
          <w:szCs w:val="20"/>
          <w:lang w:eastAsia="zh-CN"/>
        </w:rPr>
        <w:t>for</w:t>
      </w:r>
      <w:r w:rsidR="00A55679">
        <w:rPr>
          <w:rFonts w:eastAsiaTheme="minorEastAsia" w:hint="eastAsia"/>
          <w:sz w:val="20"/>
          <w:szCs w:val="20"/>
          <w:lang w:eastAsia="zh-CN"/>
        </w:rPr>
        <w:t xml:space="preserve"> the superposition</w:t>
      </w:r>
      <w:r w:rsidR="004C5DF0">
        <w:rPr>
          <w:rFonts w:eastAsiaTheme="minorEastAsia" w:hint="eastAsia"/>
          <w:sz w:val="20"/>
          <w:szCs w:val="20"/>
          <w:lang w:eastAsia="zh-CN"/>
        </w:rPr>
        <w:t>.</w:t>
      </w:r>
      <w:r w:rsidR="00A5567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936E5" w:rsidRPr="00A936E5">
        <w:rPr>
          <w:rFonts w:eastAsiaTheme="minorEastAsia"/>
          <w:sz w:val="20"/>
          <w:szCs w:val="20"/>
          <w:lang w:eastAsia="zh-CN"/>
        </w:rPr>
        <w:t>In particular</w:t>
      </w:r>
      <w:r w:rsidR="00A936E5">
        <w:rPr>
          <w:rFonts w:eastAsiaTheme="minorEastAsia" w:hint="eastAsia"/>
          <w:sz w:val="20"/>
          <w:szCs w:val="20"/>
          <w:lang w:eastAsia="zh-CN"/>
        </w:rPr>
        <w:t>,</w:t>
      </w:r>
      <w:r w:rsidR="00DE19F8" w:rsidRPr="00DE19F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C61F1">
        <w:rPr>
          <w:rFonts w:eastAsiaTheme="minorEastAsia" w:hint="eastAsia"/>
          <w:sz w:val="20"/>
          <w:szCs w:val="20"/>
          <w:lang w:eastAsia="zh-CN"/>
        </w:rPr>
        <w:t xml:space="preserve">the position of </w:t>
      </w:r>
      <w:r w:rsidR="00DE19F8">
        <w:rPr>
          <w:rFonts w:eastAsiaTheme="minorEastAsia" w:hint="eastAsia"/>
          <w:sz w:val="20"/>
          <w:szCs w:val="20"/>
          <w:lang w:eastAsia="zh-CN"/>
        </w:rPr>
        <w:t>resource allocated for far UE</w:t>
      </w:r>
      <w:r w:rsidR="00A7486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20256">
        <w:rPr>
          <w:rFonts w:eastAsiaTheme="minorEastAsia" w:hint="eastAsia"/>
          <w:sz w:val="20"/>
          <w:szCs w:val="20"/>
          <w:lang w:eastAsia="zh-CN"/>
        </w:rPr>
        <w:t xml:space="preserve">should be one of </w:t>
      </w:r>
      <w:r w:rsidR="000900E2" w:rsidRPr="0073672C">
        <w:rPr>
          <w:rFonts w:eastAsia="MS Mincho"/>
          <w:sz w:val="20"/>
          <w:szCs w:val="20"/>
          <w:lang w:eastAsia="ja-JP"/>
        </w:rPr>
        <w:t>candidate assistance information for signalling or blind detection by the near UE</w:t>
      </w:r>
      <w:r w:rsidR="00A55679">
        <w:rPr>
          <w:rFonts w:eastAsiaTheme="minorEastAsia" w:hint="eastAsia"/>
          <w:sz w:val="20"/>
          <w:szCs w:val="20"/>
          <w:lang w:eastAsia="zh-CN"/>
        </w:rPr>
        <w:t>.</w:t>
      </w:r>
    </w:p>
    <w:p w:rsidR="009B0B6E" w:rsidRDefault="009A5E2B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As shown in Fig.</w:t>
      </w:r>
      <w:r w:rsidR="00C42BAC">
        <w:rPr>
          <w:rFonts w:eastAsiaTheme="minorEastAsia" w:hint="eastAsia"/>
          <w:sz w:val="20"/>
          <w:szCs w:val="20"/>
          <w:lang w:eastAsia="zh-CN"/>
        </w:rPr>
        <w:t>3</w:t>
      </w:r>
      <w:r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7A2FE1">
        <w:rPr>
          <w:rFonts w:eastAsiaTheme="minorEastAsia" w:hint="eastAsia"/>
          <w:sz w:val="20"/>
          <w:szCs w:val="20"/>
          <w:lang w:eastAsia="zh-CN"/>
        </w:rPr>
        <w:t xml:space="preserve">near UE </w:t>
      </w:r>
      <w:r w:rsidR="00880829">
        <w:rPr>
          <w:rFonts w:eastAsiaTheme="minorEastAsia" w:hint="eastAsia"/>
          <w:sz w:val="20"/>
          <w:szCs w:val="20"/>
          <w:lang w:eastAsia="zh-CN"/>
        </w:rPr>
        <w:t xml:space="preserve">is superposed </w:t>
      </w:r>
      <w:r w:rsidR="007A2FE1">
        <w:rPr>
          <w:rFonts w:eastAsiaTheme="minorEastAsia" w:hint="eastAsia"/>
          <w:sz w:val="20"/>
          <w:szCs w:val="20"/>
          <w:lang w:eastAsia="zh-CN"/>
        </w:rPr>
        <w:t>with different users on respective PRBs.</w:t>
      </w:r>
      <w:r w:rsidR="00811FDF" w:rsidRPr="00811FD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11FDF">
        <w:rPr>
          <w:rFonts w:eastAsiaTheme="minorEastAsia" w:hint="eastAsia"/>
          <w:sz w:val="20"/>
          <w:szCs w:val="20"/>
          <w:lang w:eastAsia="zh-CN"/>
        </w:rPr>
        <w:t xml:space="preserve">Near UE is not scheduled alone on any PRB. </w:t>
      </w:r>
      <w:r w:rsidR="00985DFD">
        <w:rPr>
          <w:rFonts w:eastAsiaTheme="minorEastAsia" w:hint="eastAsia"/>
          <w:sz w:val="20"/>
          <w:szCs w:val="20"/>
          <w:lang w:eastAsia="zh-CN"/>
        </w:rPr>
        <w:t xml:space="preserve">If RI and PMI of two </w:t>
      </w:r>
      <w:r w:rsidR="00AA2E28">
        <w:rPr>
          <w:rFonts w:eastAsiaTheme="minorEastAsia" w:hint="eastAsia"/>
          <w:sz w:val="20"/>
          <w:szCs w:val="20"/>
          <w:lang w:eastAsia="zh-CN"/>
        </w:rPr>
        <w:t xml:space="preserve">far </w:t>
      </w:r>
      <w:r w:rsidR="00985DFD">
        <w:rPr>
          <w:rFonts w:eastAsiaTheme="minorEastAsia" w:hint="eastAsia"/>
          <w:sz w:val="20"/>
          <w:szCs w:val="20"/>
          <w:lang w:eastAsia="zh-CN"/>
        </w:rPr>
        <w:t xml:space="preserve">UEs are </w:t>
      </w:r>
      <w:r w:rsidR="00AA2E28">
        <w:rPr>
          <w:rFonts w:eastAsiaTheme="minorEastAsia" w:hint="eastAsia"/>
          <w:sz w:val="20"/>
          <w:szCs w:val="20"/>
          <w:lang w:eastAsia="zh-CN"/>
        </w:rPr>
        <w:t xml:space="preserve">the same and the </w:t>
      </w:r>
      <w:r w:rsidR="00AA2E28" w:rsidRPr="00880829">
        <w:rPr>
          <w:rFonts w:eastAsiaTheme="minorEastAsia" w:hint="eastAsia"/>
          <w:sz w:val="20"/>
          <w:lang w:eastAsia="zh-CN"/>
        </w:rPr>
        <w:t>power splitting</w:t>
      </w:r>
      <w:r w:rsidR="00AA2E28">
        <w:rPr>
          <w:rFonts w:eastAsiaTheme="minorEastAsia" w:hint="eastAsia"/>
          <w:sz w:val="20"/>
          <w:lang w:eastAsia="zh-CN"/>
        </w:rPr>
        <w:t xml:space="preserve"> of </w:t>
      </w:r>
      <w:r w:rsidR="00AA2E28">
        <w:rPr>
          <w:rFonts w:eastAsiaTheme="minorEastAsia"/>
          <w:sz w:val="20"/>
          <w:lang w:eastAsia="zh-CN"/>
        </w:rPr>
        <w:t>th</w:t>
      </w:r>
      <w:r w:rsidR="00AA2E28">
        <w:rPr>
          <w:rFonts w:eastAsiaTheme="minorEastAsia" w:hint="eastAsia"/>
          <w:sz w:val="20"/>
          <w:lang w:eastAsia="zh-CN"/>
        </w:rPr>
        <w:t xml:space="preserve">e two pairs are the same, </w:t>
      </w:r>
      <w:r w:rsidR="008669DA">
        <w:rPr>
          <w:rFonts w:eastAsiaTheme="minorEastAsia" w:hint="eastAsia"/>
          <w:sz w:val="20"/>
          <w:szCs w:val="20"/>
          <w:lang w:eastAsia="zh-CN"/>
        </w:rPr>
        <w:t>near UE doesn</w:t>
      </w:r>
      <w:r w:rsidR="008669DA">
        <w:rPr>
          <w:rFonts w:eastAsiaTheme="minorEastAsia"/>
          <w:sz w:val="20"/>
          <w:szCs w:val="20"/>
          <w:lang w:eastAsia="zh-CN"/>
        </w:rPr>
        <w:t>’</w:t>
      </w:r>
      <w:r w:rsidR="008669DA">
        <w:rPr>
          <w:rFonts w:eastAsiaTheme="minorEastAsia" w:hint="eastAsia"/>
          <w:sz w:val="20"/>
          <w:szCs w:val="20"/>
          <w:lang w:eastAsia="zh-CN"/>
        </w:rPr>
        <w:t xml:space="preserve">t need any </w:t>
      </w:r>
      <w:r w:rsidR="008669DA" w:rsidRPr="0073672C">
        <w:rPr>
          <w:rFonts w:eastAsia="MS Mincho"/>
          <w:sz w:val="20"/>
          <w:szCs w:val="20"/>
          <w:lang w:eastAsia="ja-JP"/>
        </w:rPr>
        <w:t>assistance information</w:t>
      </w:r>
      <w:r w:rsidR="008669DA">
        <w:rPr>
          <w:rFonts w:eastAsiaTheme="minorEastAsia" w:hint="eastAsia"/>
          <w:sz w:val="20"/>
          <w:szCs w:val="20"/>
          <w:lang w:eastAsia="zh-CN"/>
        </w:rPr>
        <w:t xml:space="preserve"> of resource </w:t>
      </w:r>
      <w:r w:rsidR="008669DA">
        <w:rPr>
          <w:rFonts w:eastAsiaTheme="minorEastAsia"/>
          <w:sz w:val="20"/>
          <w:szCs w:val="20"/>
          <w:lang w:eastAsia="zh-CN"/>
        </w:rPr>
        <w:t>allocation</w:t>
      </w:r>
      <w:r w:rsidR="008669DA">
        <w:rPr>
          <w:rFonts w:eastAsiaTheme="minorEastAsia" w:hint="eastAsia"/>
          <w:sz w:val="20"/>
          <w:szCs w:val="20"/>
          <w:lang w:eastAsia="zh-CN"/>
        </w:rPr>
        <w:t xml:space="preserve"> about two far UEs. </w:t>
      </w:r>
      <w:r w:rsidR="00FB171D" w:rsidRPr="00FB171D">
        <w:rPr>
          <w:rFonts w:eastAsiaTheme="minorEastAsia"/>
          <w:sz w:val="20"/>
          <w:szCs w:val="20"/>
          <w:lang w:eastAsia="zh-CN"/>
        </w:rPr>
        <w:t>If these two conditions cannot be met</w:t>
      </w:r>
      <w:r w:rsidR="00FB171D">
        <w:rPr>
          <w:rFonts w:eastAsiaTheme="minorEastAsia" w:hint="eastAsia"/>
          <w:sz w:val="20"/>
          <w:szCs w:val="20"/>
          <w:lang w:eastAsia="zh-CN"/>
        </w:rPr>
        <w:t xml:space="preserve"> at the same time, </w:t>
      </w:r>
      <w:r w:rsidR="000F6703">
        <w:rPr>
          <w:rFonts w:eastAsiaTheme="minorEastAsia" w:hint="eastAsia"/>
          <w:sz w:val="20"/>
          <w:szCs w:val="20"/>
          <w:lang w:eastAsia="zh-CN"/>
        </w:rPr>
        <w:t>Near UE need</w:t>
      </w:r>
      <w:r w:rsidR="00454484">
        <w:rPr>
          <w:rFonts w:eastAsiaTheme="minorEastAsia" w:hint="eastAsia"/>
          <w:sz w:val="20"/>
          <w:szCs w:val="20"/>
          <w:lang w:eastAsia="zh-CN"/>
        </w:rPr>
        <w:t>s</w:t>
      </w:r>
      <w:r w:rsidR="000F670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F6703" w:rsidRPr="0073672C">
        <w:rPr>
          <w:rFonts w:eastAsia="MS Mincho"/>
          <w:sz w:val="20"/>
          <w:szCs w:val="20"/>
          <w:lang w:eastAsia="ja-JP"/>
        </w:rPr>
        <w:t>assistance information</w:t>
      </w:r>
      <w:r w:rsidR="00267EA7">
        <w:rPr>
          <w:rFonts w:eastAsiaTheme="minorEastAsia" w:hint="eastAsia"/>
          <w:sz w:val="20"/>
          <w:szCs w:val="20"/>
          <w:lang w:eastAsia="zh-CN"/>
        </w:rPr>
        <w:t xml:space="preserve"> of the resource </w:t>
      </w:r>
      <w:r w:rsidR="00267EA7">
        <w:rPr>
          <w:rFonts w:eastAsiaTheme="minorEastAsia"/>
          <w:sz w:val="20"/>
          <w:szCs w:val="20"/>
          <w:lang w:eastAsia="zh-CN"/>
        </w:rPr>
        <w:t>allocation</w:t>
      </w:r>
      <w:r w:rsidR="00267EA7">
        <w:rPr>
          <w:rFonts w:eastAsiaTheme="minorEastAsia" w:hint="eastAsia"/>
          <w:sz w:val="20"/>
          <w:szCs w:val="20"/>
          <w:lang w:eastAsia="zh-CN"/>
        </w:rPr>
        <w:t xml:space="preserve"> of two far UEs.</w:t>
      </w:r>
      <w:r w:rsidR="00A7486F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471E66" w:rsidRDefault="008F1CBB" w:rsidP="00471E66">
      <w:pPr>
        <w:spacing w:after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pict>
          <v:group id="_x0000_s1364" editas="canvas" style="position:absolute;margin-left:.1pt;margin-top:5.45pt;width:452.75pt;height:102.4pt;z-index:251662336" coordorigin="2950,10405" coordsize="9055,2048">
            <o:lock v:ext="edit" aspectratio="t"/>
            <v:shape id="_x0000_s1365" type="#_x0000_t75" style="position:absolute;left:2950;top:10405;width:9055;height:2048" o:preferrelative="f">
              <v:fill o:detectmouseclick="t"/>
              <v:path o:extrusionok="t" o:connecttype="none"/>
              <o:lock v:ext="edit" text="t"/>
            </v:shape>
            <v:group id="_x0000_s1447" style="position:absolute;left:4943;top:10912;width:175;height:427" coordorigin="5398,10914" coordsize="175,427">
              <v:rect id="_x0000_s1448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449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366" style="position:absolute;left:3492;top:10914;width:637;height:428" coordorigin="4758,9810" coordsize="403,463">
              <v:rect id="_x0000_s1367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368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369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group id="_x0000_s1370" style="position:absolute;left:4216;top:10914;width:637;height:428" coordorigin="5668,9810" coordsize="403,463">
              <v:rect id="_x0000_s1371" style="position:absolute;left:5668;top:9810;width:111;height:463" fillcolor="#0070c0" strokecolor="#f2f2f2" strokeweight="3pt">
                <v:shadow on="t" type="perspective" color="#243f60" opacity=".5" offset="1pt" offset2="-1pt"/>
              </v:rect>
              <v:rect id="_x0000_s1372" style="position:absolute;left:5814;top:9810;width:111;height:463" fillcolor="#0070c0" strokecolor="#f2f2f2" strokeweight="3pt">
                <v:shadow on="t" type="perspective" color="#243f60" opacity=".5" offset="1pt" offset2="-1pt"/>
              </v:rect>
              <v:rect id="_x0000_s1373" style="position:absolute;left:596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374" style="position:absolute;left:6294;top:10914;width:1118;height:602" filled="f" fillcolor="#0070c0" strokecolor="white">
              <v:textbox>
                <w:txbxContent>
                  <w:p w:rsidR="00996F99" w:rsidRPr="000C7F5D" w:rsidRDefault="00996F99" w:rsidP="00097E85">
                    <w:pPr>
                      <w:rPr>
                        <w:b/>
                        <w:sz w:val="32"/>
                        <w:szCs w:val="32"/>
                      </w:rPr>
                    </w:pP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  <w:r w:rsidRPr="000C7F5D">
                      <w:rPr>
                        <w:rFonts w:hint="eastAsia"/>
                        <w:b/>
                        <w:sz w:val="32"/>
                        <w:szCs w:val="32"/>
                      </w:rPr>
                      <w:t xml:space="preserve"> </w:t>
                    </w:r>
                    <w:r w:rsidRPr="000C7F5D">
                      <w:rPr>
                        <w:b/>
                        <w:sz w:val="32"/>
                        <w:szCs w:val="32"/>
                      </w:rPr>
                      <w:t>…</w:t>
                    </w:r>
                  </w:p>
                </w:txbxContent>
              </v:textbox>
            </v:rect>
            <v:group id="_x0000_s1379" style="position:absolute;left:5657;top:10914;width:637;height:428" coordorigin="4758,9810" coordsize="403,463">
              <v:rect id="_x0000_s1380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381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382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shape id="_x0000_s1383" type="#_x0000_t202" style="position:absolute;left:3009;top:11712;width:8912;height:703;mso-position-vertical-relative:line" filled="f" stroked="f">
              <v:textbox>
                <w:txbxContent>
                  <w:p w:rsidR="00996F99" w:rsidRPr="001D06D8" w:rsidRDefault="00996F99" w:rsidP="002E6681">
                    <w:pPr>
                      <w:spacing w:after="120"/>
                      <w:jc w:val="both"/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F</w:t>
                    </w:r>
                    <w:r w:rsidRPr="00E96A7D">
                      <w:rPr>
                        <w:sz w:val="21"/>
                        <w:szCs w:val="21"/>
                      </w:rPr>
                      <w:t>ig</w:t>
                    </w:r>
                    <w:r w:rsidRPr="00E96A7D">
                      <w:rPr>
                        <w:rFonts w:eastAsiaTheme="minorEastAsia"/>
                        <w:sz w:val="21"/>
                        <w:szCs w:val="21"/>
                        <w:lang w:eastAsia="zh-CN"/>
                      </w:rPr>
                      <w:t>.</w:t>
                    </w:r>
                    <w:r>
                      <w:rPr>
                        <w:rFonts w:eastAsiaTheme="minorEastAsia" w:hint="eastAsia"/>
                        <w:sz w:val="21"/>
                        <w:szCs w:val="21"/>
                        <w:lang w:eastAsia="zh-CN"/>
                      </w:rPr>
                      <w:t xml:space="preserve">3 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Three</w:t>
                    </w:r>
                    <w:r w:rsidR="00A76C49"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-u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ser</w:t>
                    </w:r>
                    <w:r w:rsidRPr="001D06D8">
                      <w:rPr>
                        <w:rFonts w:hint="eastAsia"/>
                        <w:sz w:val="20"/>
                        <w:szCs w:val="20"/>
                      </w:rPr>
                      <w:t xml:space="preserve"> </w:t>
                    </w:r>
                    <w:r w:rsidR="00A76C49"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  <w:t>s</w:t>
                    </w:r>
                    <w:r w:rsidRPr="001D06D8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uperposition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 where resources of near UE are fully overlapped with the total resources of far UE1 and far UE2</w:t>
                    </w:r>
                  </w:p>
                </w:txbxContent>
              </v:textbox>
            </v:shape>
            <v:group id="_x0000_s1384" style="position:absolute;left:7919;top:10914;width:637;height:428" coordorigin="5668,9810" coordsize="403,463">
              <v:rect id="_x0000_s1385" style="position:absolute;left:5668;top:9810;width:111;height:463" fillcolor="#0070c0" strokecolor="#f2f2f2" strokeweight="3pt">
                <v:shadow on="t" type="perspective" color="#243f60" opacity=".5" offset="1pt" offset2="-1pt"/>
              </v:rect>
              <v:rect id="_x0000_s1386" style="position:absolute;left:5814;top:9810;width:111;height:463" fillcolor="#0070c0" strokecolor="#f2f2f2" strokeweight="3pt">
                <v:shadow on="t" type="perspective" color="#243f60" opacity=".5" offset="1pt" offset2="-1pt"/>
              </v:rect>
              <v:rect id="_x0000_s1387" style="position:absolute;left:5960;top:9810;width:111;height:463" fillcolor="#0070c0" strokecolor="#f2f2f2" strokeweight="3pt">
                <v:shadow on="t" type="perspective" color="#243f60" opacity=".5" offset="1pt" offset2="-1pt"/>
              </v:rect>
            </v:group>
            <v:group id="_x0000_s1392" style="position:absolute;left:8642;top:10914;width:637;height:428" coordorigin="4758,9810" coordsize="403,463">
              <v:rect id="_x0000_s1393" style="position:absolute;left:4758;top:9810;width:111;height:463" fillcolor="#0070c0" strokecolor="#f2f2f2" strokeweight="3pt">
                <v:shadow on="t" type="perspective" color="#243f60" opacity=".5" offset="1pt" offset2="-1pt"/>
              </v:rect>
              <v:rect id="_x0000_s1394" style="position:absolute;left:4904;top:9810;width:111;height:463" fillcolor="#0070c0" strokecolor="#f2f2f2" strokeweight="3pt">
                <v:shadow on="t" type="perspective" color="#243f60" opacity=".5" offset="1pt" offset2="-1pt"/>
              </v:rect>
              <v:rect id="_x0000_s1395" style="position:absolute;left:5050;top:9810;width:111;height:463" fillcolor="#0070c0" strokecolor="#f2f2f2" strokeweight="3pt">
                <v:shadow on="t" type="perspective" color="#243f60" opacity=".5" offset="1pt" offset2="-1pt"/>
              </v:rect>
            </v:group>
            <v:rect id="_x0000_s1399" style="position:absolute;left:10039;top:10470;width:175;height:215" fillcolor="#7030a0" strokecolor="#f2f2f2" strokeweight="3pt">
              <v:shadow on="t" type="perspective" color="#243f60" opacity=".5" offset="1pt" offset2="-1pt"/>
            </v:rect>
            <v:rect id="_x0000_s1400" style="position:absolute;left:10039;top:10974;width:175;height:215" fillcolor="red" strokecolor="#f2f2f2" strokeweight="3pt">
              <v:shadow on="t" type="perspective" color="#243f60" opacity=".5" offset="1pt" offset2="-1pt"/>
            </v:rect>
            <v:rect id="_x0000_s1401" style="position:absolute;left:10039;top:11497;width:175;height:215" fillcolor="#00b050" strokecolor="#f2f2f2" strokeweight="3pt">
              <v:shadow on="t" type="perspective" color="#243f60" opacity=".5" offset="1pt" offset2="-1pt"/>
            </v:rect>
            <v:shape id="_x0000_s1402" type="#_x0000_t202" style="position:absolute;left:10334;top:10405;width:1092;height:459;mso-position-vertical-relative:line" filled="f" stroked="f">
              <v:textbox>
                <w:txbxContent>
                  <w:p w:rsidR="00996F99" w:rsidRPr="006E783B" w:rsidRDefault="00996F99" w:rsidP="006E783B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Near UE</w:t>
                    </w:r>
                  </w:p>
                </w:txbxContent>
              </v:textbox>
            </v:shape>
            <v:shape id="_x0000_s1404" type="#_x0000_t202" style="position:absolute;left:10334;top:10937;width:1040;height:459;mso-position-vertical-relative:line" filled="f" stroked="f">
              <v:textbox>
                <w:txbxContent>
                  <w:p w:rsidR="00996F99" w:rsidRPr="006E783B" w:rsidRDefault="00996F99" w:rsidP="006E783B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Far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1</w:t>
                    </w:r>
                  </w:p>
                </w:txbxContent>
              </v:textbox>
            </v:shape>
            <v:group id="_x0000_s1444" style="position:absolute;left:5174;top:10912;width:175;height:427" coordorigin="5398,10914" coordsize="175,427">
              <v:rect id="_x0000_s1445" style="position:absolute;left:5398;top:10914;width:175;height:215" fillcolor="#7030a0" strokecolor="#f2f2f2" strokeweight="3pt">
                <v:shadow on="t" type="perspective" color="#243f60" opacity=".5" offset="1pt" offset2="-1pt"/>
              </v:rect>
              <v:rect id="_x0000_s1446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group id="_x0000_s1443" style="position:absolute;left:5398;top:10914;width:175;height:427" coordorigin="5398,10914" coordsize="175,427">
              <v:rect id="_x0000_s1378" style="position:absolute;left:5398;top:10914;width:175;height:215" o:regroupid="8" fillcolor="#7030a0" strokecolor="#f2f2f2" strokeweight="3pt">
                <v:shadow on="t" type="perspective" color="#243f60" opacity=".5" offset="1pt" offset2="-1pt"/>
              </v:rect>
              <v:rect id="_x0000_s1396" style="position:absolute;left:5398;top:11126;width:175;height:215" fillcolor="red" strokecolor="#f2f2f2" strokeweight="3pt">
                <v:shadow on="t" type="perspective" color="#243f60" opacity=".5" offset="1pt" offset2="-1pt"/>
              </v:rect>
            </v:group>
            <v:rect id="_x0000_s1451" style="position:absolute;left:7217;top:10915;width:175;height:215" o:regroupid="10" fillcolor="#7030a0" strokecolor="#f2f2f2" strokeweight="3pt">
              <v:shadow on="t" type="perspective" color="#243f60" opacity=".5" offset="1pt" offset2="-1pt"/>
            </v:rect>
            <v:rect id="_x0000_s1452" style="position:absolute;left:7217;top:11127;width:175;height:215" o:regroupid="10" fillcolor="#00b050" strokecolor="#f2f2f2" strokeweight="3pt">
              <v:shadow on="t" type="perspective" color="#243f60" opacity=".5" offset="1pt" offset2="-1pt"/>
            </v:rect>
            <v:rect id="_x0000_s1454" style="position:absolute;left:7448;top:10915;width:175;height:215" o:regroupid="11" fillcolor="#7030a0" strokecolor="#f2f2f2" strokeweight="3pt">
              <v:shadow on="t" type="perspective" color="#243f60" opacity=".5" offset="1pt" offset2="-1pt"/>
            </v:rect>
            <v:rect id="_x0000_s1455" style="position:absolute;left:7448;top:11127;width:175;height:215" o:regroupid="11" fillcolor="#00b050" strokecolor="#f2f2f2" strokeweight="3pt">
              <v:shadow on="t" type="perspective" color="#243f60" opacity=".5" offset="1pt" offset2="-1pt"/>
            </v:rect>
            <v:rect id="_x0000_s1457" style="position:absolute;left:7672;top:10917;width:175;height:215" o:regroupid="12" fillcolor="#7030a0" strokecolor="#f2f2f2" strokeweight="3pt">
              <v:shadow on="t" type="perspective" color="#243f60" opacity=".5" offset="1pt" offset2="-1pt"/>
            </v:rect>
            <v:rect id="_x0000_s1458" style="position:absolute;left:7672;top:11129;width:175;height:215" o:regroupid="12" fillcolor="#00b050" strokecolor="#f2f2f2" strokeweight="3pt">
              <v:shadow on="t" type="perspective" color="#243f60" opacity=".5" offset="1pt" offset2="-1pt"/>
            </v:rect>
            <v:shape id="_x0000_s1676" type="#_x0000_t202" style="position:absolute;left:10334;top:11396;width:1040;height:459;mso-position-vertical-relative:line" filled="f" stroked="f">
              <v:textbox>
                <w:txbxContent>
                  <w:p w:rsidR="00996F99" w:rsidRPr="006E783B" w:rsidRDefault="00996F99" w:rsidP="006E783B">
                    <w:pPr>
                      <w:rPr>
                        <w:rFonts w:eastAsiaTheme="minorEastAsia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 xml:space="preserve">Far </w:t>
                    </w:r>
                    <w:r w:rsidRPr="006E783B"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>
                      <w:rPr>
                        <w:rFonts w:eastAsiaTheme="minorEastAsia" w:hint="eastAsia"/>
                        <w:sz w:val="20"/>
                        <w:szCs w:val="20"/>
                        <w:lang w:eastAsia="zh-CN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471E66" w:rsidRDefault="00471E66" w:rsidP="00471E66">
      <w:pPr>
        <w:spacing w:after="120"/>
        <w:rPr>
          <w:rFonts w:eastAsiaTheme="minorEastAsia"/>
          <w:sz w:val="20"/>
          <w:szCs w:val="20"/>
          <w:lang w:eastAsia="zh-CN"/>
        </w:rPr>
      </w:pPr>
    </w:p>
    <w:p w:rsidR="00A7486F" w:rsidRDefault="00A7486F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471E66" w:rsidRPr="00A7486F" w:rsidRDefault="00471E66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8570DD" w:rsidRDefault="008570DD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711E0" w:rsidRDefault="007711E0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0B09A2" w:rsidRDefault="00584DC8" w:rsidP="006029EA">
      <w:pPr>
        <w:spacing w:after="120"/>
        <w:jc w:val="both"/>
        <w:rPr>
          <w:rFonts w:eastAsiaTheme="minorEastAsia"/>
          <w:b/>
          <w:sz w:val="20"/>
          <w:szCs w:val="20"/>
          <w:lang w:eastAsia="zh-CN"/>
        </w:rPr>
      </w:pPr>
      <w:r w:rsidRPr="00584DC8">
        <w:rPr>
          <w:rFonts w:eastAsiaTheme="minorEastAsia"/>
          <w:b/>
          <w:sz w:val="20"/>
          <w:szCs w:val="20"/>
          <w:lang w:eastAsia="zh-CN"/>
        </w:rPr>
        <w:t>Observation:</w:t>
      </w:r>
    </w:p>
    <w:p w:rsidR="009B0B6E" w:rsidRDefault="00295B8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/>
          <w:b/>
          <w:sz w:val="20"/>
          <w:szCs w:val="20"/>
          <w:lang w:eastAsia="zh-CN"/>
        </w:rPr>
        <w:t>If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more flexible </w:t>
      </w:r>
      <w:r>
        <w:rPr>
          <w:rFonts w:eastAsiaTheme="minorEastAsia"/>
          <w:b/>
          <w:sz w:val="20"/>
          <w:szCs w:val="20"/>
          <w:lang w:eastAsia="zh-CN"/>
        </w:rPr>
        <w:t>schedul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ing modes are </w:t>
      </w:r>
      <w:r>
        <w:rPr>
          <w:rFonts w:eastAsiaTheme="minorEastAsia"/>
          <w:b/>
          <w:sz w:val="20"/>
          <w:szCs w:val="20"/>
          <w:lang w:eastAsia="zh-CN"/>
        </w:rPr>
        <w:t>supported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by </w:t>
      </w:r>
      <w:r w:rsidR="009C7F55">
        <w:rPr>
          <w:rFonts w:eastAsiaTheme="minorEastAsia" w:hint="eastAsia"/>
          <w:b/>
          <w:sz w:val="20"/>
          <w:szCs w:val="20"/>
          <w:lang w:eastAsia="zh-CN"/>
        </w:rPr>
        <w:t xml:space="preserve">MUST, additional </w:t>
      </w:r>
      <w:r w:rsidR="00584DC8" w:rsidRPr="00584DC8">
        <w:rPr>
          <w:rFonts w:eastAsiaTheme="minorEastAsia"/>
          <w:b/>
          <w:sz w:val="20"/>
          <w:szCs w:val="20"/>
          <w:lang w:eastAsia="zh-CN"/>
        </w:rPr>
        <w:t>assistance information</w:t>
      </w:r>
      <w:r w:rsidR="00ED734E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660B7F">
        <w:rPr>
          <w:rFonts w:eastAsiaTheme="minorEastAsia"/>
          <w:b/>
          <w:sz w:val="20"/>
          <w:szCs w:val="20"/>
          <w:lang w:eastAsia="zh-CN"/>
        </w:rPr>
        <w:t>would</w:t>
      </w:r>
      <w:r w:rsidR="00BB7047">
        <w:rPr>
          <w:rFonts w:eastAsiaTheme="minorEastAsia" w:hint="eastAsia"/>
          <w:b/>
          <w:sz w:val="20"/>
          <w:szCs w:val="20"/>
          <w:lang w:eastAsia="zh-CN"/>
        </w:rPr>
        <w:t xml:space="preserve"> be needed. The </w:t>
      </w:r>
      <w:r w:rsidR="00ED734E">
        <w:rPr>
          <w:rFonts w:eastAsiaTheme="minorEastAsia" w:hint="eastAsia"/>
          <w:b/>
          <w:sz w:val="20"/>
          <w:szCs w:val="20"/>
          <w:lang w:eastAsia="zh-CN"/>
        </w:rPr>
        <w:t xml:space="preserve">information may include the position of </w:t>
      </w:r>
      <w:r w:rsidR="000D5730">
        <w:rPr>
          <w:rFonts w:eastAsiaTheme="minorEastAsia" w:hint="eastAsia"/>
          <w:b/>
          <w:sz w:val="20"/>
          <w:szCs w:val="20"/>
          <w:lang w:eastAsia="zh-CN"/>
        </w:rPr>
        <w:t xml:space="preserve">resource allocated for far UEs, the power </w:t>
      </w:r>
      <w:r w:rsidR="00584DC8" w:rsidRPr="00584DC8">
        <w:rPr>
          <w:rFonts w:eastAsiaTheme="minorEastAsia"/>
          <w:b/>
          <w:sz w:val="20"/>
          <w:szCs w:val="20"/>
          <w:lang w:eastAsia="zh-CN"/>
        </w:rPr>
        <w:t xml:space="preserve">splitting ratio of </w:t>
      </w:r>
      <w:r w:rsidR="00424A84">
        <w:rPr>
          <w:rFonts w:eastAsiaTheme="minorEastAsia" w:hint="eastAsia"/>
          <w:b/>
          <w:sz w:val="20"/>
          <w:szCs w:val="20"/>
          <w:lang w:eastAsia="zh-CN"/>
        </w:rPr>
        <w:t xml:space="preserve">the </w:t>
      </w:r>
      <w:r w:rsidR="00584DC8" w:rsidRPr="00584DC8">
        <w:rPr>
          <w:rFonts w:eastAsiaTheme="minorEastAsia"/>
          <w:b/>
          <w:sz w:val="20"/>
          <w:szCs w:val="20"/>
          <w:lang w:eastAsia="zh-CN"/>
        </w:rPr>
        <w:t xml:space="preserve">second pair, existence of MUST interference per spatial layer of </w:t>
      </w:r>
      <w:r w:rsidR="00424A84">
        <w:rPr>
          <w:rFonts w:eastAsiaTheme="minorEastAsia" w:hint="eastAsia"/>
          <w:b/>
          <w:sz w:val="20"/>
          <w:szCs w:val="20"/>
          <w:lang w:eastAsia="zh-CN"/>
        </w:rPr>
        <w:t xml:space="preserve">the </w:t>
      </w:r>
      <w:r w:rsidR="00584DC8" w:rsidRPr="00584DC8">
        <w:rPr>
          <w:rFonts w:eastAsiaTheme="minorEastAsia"/>
          <w:b/>
          <w:sz w:val="20"/>
          <w:szCs w:val="20"/>
          <w:lang w:eastAsia="zh-CN"/>
        </w:rPr>
        <w:t>second far UE, etc.</w:t>
      </w:r>
    </w:p>
    <w:p w:rsidR="009232F3" w:rsidRDefault="00414EC2" w:rsidP="006029E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E53143">
        <w:rPr>
          <w:rFonts w:eastAsiaTheme="minorEastAsia" w:hint="eastAsia"/>
          <w:sz w:val="20"/>
          <w:szCs w:val="20"/>
          <w:lang w:eastAsia="zh-CN"/>
        </w:rPr>
        <w:t xml:space="preserve">The increase of </w:t>
      </w:r>
      <w:r w:rsidR="00584DC8" w:rsidRPr="00584DC8">
        <w:rPr>
          <w:rFonts w:eastAsiaTheme="minorEastAsia"/>
          <w:sz w:val="20"/>
          <w:szCs w:val="20"/>
          <w:lang w:eastAsia="zh-CN"/>
        </w:rPr>
        <w:t xml:space="preserve">assistance information will bring additional overhead to signalling. The </w:t>
      </w:r>
      <w:r w:rsidR="0056101F">
        <w:rPr>
          <w:rFonts w:eastAsiaTheme="minorEastAsia" w:hint="eastAsia"/>
          <w:sz w:val="20"/>
          <w:szCs w:val="20"/>
          <w:lang w:eastAsia="zh-CN"/>
        </w:rPr>
        <w:t xml:space="preserve">system </w:t>
      </w:r>
      <w:r w:rsidR="00584DC8" w:rsidRPr="00584DC8">
        <w:rPr>
          <w:rFonts w:eastAsiaTheme="minorEastAsia"/>
          <w:sz w:val="20"/>
          <w:szCs w:val="20"/>
          <w:lang w:eastAsia="zh-CN"/>
        </w:rPr>
        <w:t>performance on PDSCH will also decline. In our opinions, if signalling for more flexible scheduling modes is supported by MUST,</w:t>
      </w:r>
      <w:r w:rsidR="0056101F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0260B4">
        <w:rPr>
          <w:rFonts w:eastAsiaTheme="minorEastAsia" w:hint="eastAsia"/>
          <w:sz w:val="20"/>
          <w:szCs w:val="20"/>
          <w:lang w:eastAsia="zh-CN"/>
        </w:rPr>
        <w:t xml:space="preserve">signalling </w:t>
      </w:r>
      <w:r w:rsidR="0056101F">
        <w:rPr>
          <w:rFonts w:eastAsiaTheme="minorEastAsia" w:hint="eastAsia"/>
          <w:sz w:val="20"/>
          <w:szCs w:val="20"/>
          <w:lang w:eastAsia="zh-CN"/>
        </w:rPr>
        <w:t xml:space="preserve">overhead </w:t>
      </w:r>
      <w:r w:rsidR="000260B4">
        <w:rPr>
          <w:rFonts w:eastAsiaTheme="minorEastAsia" w:hint="eastAsia"/>
          <w:sz w:val="20"/>
          <w:szCs w:val="20"/>
          <w:lang w:eastAsia="zh-CN"/>
        </w:rPr>
        <w:t xml:space="preserve">need be </w:t>
      </w:r>
      <w:r w:rsidR="00506694">
        <w:rPr>
          <w:rFonts w:eastAsiaTheme="minorEastAsia" w:hint="eastAsia"/>
          <w:sz w:val="20"/>
          <w:szCs w:val="20"/>
          <w:lang w:eastAsia="zh-CN"/>
        </w:rPr>
        <w:t xml:space="preserve">limited </w:t>
      </w:r>
      <w:r w:rsidR="00542F84">
        <w:rPr>
          <w:rFonts w:eastAsiaTheme="minorEastAsia" w:hint="eastAsia"/>
          <w:sz w:val="20"/>
          <w:szCs w:val="20"/>
          <w:lang w:eastAsia="zh-CN"/>
        </w:rPr>
        <w:t>to less than or equal to X, X can be defined as 2bit or 4bit.</w:t>
      </w:r>
    </w:p>
    <w:p w:rsidR="00EC0BEB" w:rsidRDefault="00EC0BEB" w:rsidP="00EC0BEB">
      <w:pPr>
        <w:jc w:val="both"/>
        <w:rPr>
          <w:rFonts w:eastAsiaTheme="minorEastAsia"/>
          <w:b/>
          <w:sz w:val="20"/>
          <w:szCs w:val="20"/>
          <w:lang w:eastAsia="zh-CN"/>
        </w:rPr>
      </w:pPr>
      <w:r w:rsidRPr="008D5B4E">
        <w:rPr>
          <w:b/>
          <w:sz w:val="20"/>
          <w:szCs w:val="20"/>
        </w:rPr>
        <w:t>Proposal:</w:t>
      </w:r>
    </w:p>
    <w:p w:rsidR="009B0B6E" w:rsidRDefault="00584DC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 w:rsidRPr="00584DC8">
        <w:rPr>
          <w:rFonts w:eastAsiaTheme="minorEastAsia"/>
          <w:b/>
          <w:sz w:val="20"/>
          <w:szCs w:val="20"/>
          <w:lang w:eastAsia="zh-CN"/>
        </w:rPr>
        <w:t xml:space="preserve">If signalling for more flexible scheduling modes is supported by MUST, the signalling overhead need be limited to less than or equal to </w:t>
      </w:r>
      <w:r w:rsidR="00652851">
        <w:rPr>
          <w:rFonts w:eastAsiaTheme="minorEastAsia" w:hint="eastAsia"/>
          <w:b/>
          <w:i/>
          <w:sz w:val="20"/>
          <w:szCs w:val="20"/>
          <w:lang w:eastAsia="zh-CN"/>
        </w:rPr>
        <w:t>x</w:t>
      </w:r>
      <w:r w:rsidRPr="00584DC8">
        <w:rPr>
          <w:rFonts w:eastAsiaTheme="minorEastAsia"/>
          <w:b/>
          <w:sz w:val="20"/>
          <w:szCs w:val="20"/>
          <w:lang w:eastAsia="zh-CN"/>
        </w:rPr>
        <w:t xml:space="preserve">, </w:t>
      </w:r>
      <w:r w:rsidR="00660B7F">
        <w:rPr>
          <w:rFonts w:eastAsiaTheme="minorEastAsia"/>
          <w:b/>
          <w:sz w:val="20"/>
          <w:szCs w:val="20"/>
          <w:lang w:eastAsia="zh-CN"/>
        </w:rPr>
        <w:t xml:space="preserve">where </w:t>
      </w:r>
      <w:r w:rsidR="00652851">
        <w:rPr>
          <w:rFonts w:eastAsiaTheme="minorEastAsia" w:hint="eastAsia"/>
          <w:b/>
          <w:i/>
          <w:sz w:val="20"/>
          <w:szCs w:val="20"/>
          <w:lang w:eastAsia="zh-CN"/>
        </w:rPr>
        <w:t>x</w:t>
      </w:r>
      <w:r w:rsidR="00652851" w:rsidRPr="00584DC8">
        <w:rPr>
          <w:rFonts w:eastAsiaTheme="minorEastAsia"/>
          <w:b/>
          <w:sz w:val="20"/>
          <w:szCs w:val="20"/>
          <w:lang w:eastAsia="zh-CN"/>
        </w:rPr>
        <w:t xml:space="preserve"> </w:t>
      </w:r>
      <w:r w:rsidRPr="00584DC8">
        <w:rPr>
          <w:rFonts w:eastAsiaTheme="minorEastAsia"/>
          <w:b/>
          <w:sz w:val="20"/>
          <w:szCs w:val="20"/>
          <w:lang w:eastAsia="zh-CN"/>
        </w:rPr>
        <w:t>can be defined as 2</w:t>
      </w:r>
      <w:r w:rsidR="00660B7F">
        <w:rPr>
          <w:rFonts w:eastAsiaTheme="minorEastAsia"/>
          <w:b/>
          <w:sz w:val="20"/>
          <w:szCs w:val="20"/>
          <w:lang w:eastAsia="zh-CN"/>
        </w:rPr>
        <w:t xml:space="preserve"> </w:t>
      </w:r>
      <w:r w:rsidRPr="00584DC8">
        <w:rPr>
          <w:rFonts w:eastAsiaTheme="minorEastAsia"/>
          <w:b/>
          <w:sz w:val="20"/>
          <w:szCs w:val="20"/>
          <w:lang w:eastAsia="zh-CN"/>
        </w:rPr>
        <w:t>bit or 4bit.</w:t>
      </w:r>
    </w:p>
    <w:p w:rsidR="009B0B6E" w:rsidRDefault="00584DC8">
      <w:pPr>
        <w:pStyle w:val="Heading1"/>
        <w:tabs>
          <w:tab w:val="clear" w:pos="1701"/>
          <w:tab w:val="num" w:pos="425"/>
        </w:tabs>
        <w:spacing w:after="120"/>
        <w:ind w:left="432" w:hanging="432"/>
        <w:jc w:val="both"/>
        <w:rPr>
          <w:rFonts w:eastAsiaTheme="minorEastAsia"/>
          <w:b/>
          <w:lang w:eastAsia="zh-CN"/>
        </w:rPr>
      </w:pPr>
      <w:r w:rsidRPr="00584DC8">
        <w:rPr>
          <w:rFonts w:eastAsiaTheme="minorEastAsia"/>
          <w:b/>
          <w:lang w:eastAsia="zh-CN"/>
        </w:rPr>
        <w:t xml:space="preserve">Conclusions  </w:t>
      </w:r>
    </w:p>
    <w:p w:rsidR="000F37F9" w:rsidRPr="00652851" w:rsidRDefault="009B0B6E" w:rsidP="00C7766F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bookmarkStart w:id="3" w:name="OLE_LINK17"/>
      <w:r w:rsidRPr="009B0B6E">
        <w:rPr>
          <w:rFonts w:eastAsiaTheme="minorEastAsia"/>
          <w:sz w:val="20"/>
          <w:szCs w:val="20"/>
          <w:lang w:eastAsia="zh-CN"/>
        </w:rPr>
        <w:t xml:space="preserve">Assistance information for MUST Case 3 and resource allocation cases of multiple user superposition </w:t>
      </w:r>
      <w:r w:rsidR="00652851">
        <w:rPr>
          <w:rFonts w:eastAsiaTheme="minorEastAsia" w:hint="eastAsia"/>
          <w:sz w:val="20"/>
          <w:szCs w:val="20"/>
          <w:lang w:eastAsia="zh-CN"/>
        </w:rPr>
        <w:t>wer</w:t>
      </w:r>
      <w:r w:rsidRPr="009B0B6E">
        <w:rPr>
          <w:rFonts w:eastAsiaTheme="minorEastAsia"/>
          <w:sz w:val="20"/>
          <w:szCs w:val="20"/>
          <w:lang w:eastAsia="zh-CN"/>
        </w:rPr>
        <w:t>e discussed in this contribution. Some des</w:t>
      </w:r>
      <w:r w:rsidR="00C208D5" w:rsidRPr="00652851">
        <w:rPr>
          <w:rFonts w:eastAsiaTheme="minorEastAsia" w:hint="eastAsia"/>
          <w:sz w:val="20"/>
          <w:szCs w:val="20"/>
          <w:lang w:eastAsia="zh-CN"/>
        </w:rPr>
        <w:t xml:space="preserve">ign examples </w:t>
      </w:r>
      <w:r w:rsidR="00652851">
        <w:rPr>
          <w:rFonts w:eastAsiaTheme="minorEastAsia" w:hint="eastAsia"/>
          <w:sz w:val="20"/>
          <w:szCs w:val="20"/>
          <w:lang w:eastAsia="zh-CN"/>
        </w:rPr>
        <w:t>wer</w:t>
      </w:r>
      <w:r w:rsidR="00652851" w:rsidRPr="00652851">
        <w:rPr>
          <w:rFonts w:eastAsiaTheme="minorEastAsia" w:hint="eastAsia"/>
          <w:sz w:val="20"/>
          <w:szCs w:val="20"/>
          <w:lang w:eastAsia="zh-CN"/>
        </w:rPr>
        <w:t xml:space="preserve">e </w:t>
      </w:r>
      <w:r w:rsidR="00C208D5" w:rsidRPr="00652851">
        <w:rPr>
          <w:rFonts w:eastAsiaTheme="minorEastAsia" w:hint="eastAsia"/>
          <w:sz w:val="20"/>
          <w:szCs w:val="20"/>
          <w:lang w:eastAsia="zh-CN"/>
        </w:rPr>
        <w:t>given.</w:t>
      </w:r>
      <w:r w:rsidR="00E81B8B" w:rsidRPr="00652851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0F37F9" w:rsidRDefault="000F37F9" w:rsidP="000F37F9">
      <w:pPr>
        <w:spacing w:after="120"/>
        <w:jc w:val="both"/>
        <w:rPr>
          <w:rFonts w:eastAsiaTheme="minorEastAsia"/>
          <w:b/>
          <w:sz w:val="20"/>
          <w:szCs w:val="20"/>
          <w:lang w:eastAsia="zh-CN"/>
        </w:rPr>
      </w:pPr>
      <w:r w:rsidRPr="00FB171D">
        <w:rPr>
          <w:rFonts w:eastAsiaTheme="minorEastAsia" w:hint="eastAsia"/>
          <w:b/>
          <w:sz w:val="20"/>
          <w:szCs w:val="20"/>
          <w:lang w:eastAsia="zh-CN"/>
        </w:rPr>
        <w:t>Observation:</w:t>
      </w:r>
    </w:p>
    <w:p w:rsidR="000F37F9" w:rsidRPr="00FB171D" w:rsidRDefault="000F37F9" w:rsidP="000F37F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/>
          <w:b/>
          <w:sz w:val="20"/>
          <w:szCs w:val="20"/>
          <w:lang w:eastAsia="zh-CN"/>
        </w:rPr>
        <w:t>If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more flexible </w:t>
      </w:r>
      <w:r>
        <w:rPr>
          <w:rFonts w:eastAsiaTheme="minorEastAsia"/>
          <w:b/>
          <w:sz w:val="20"/>
          <w:szCs w:val="20"/>
          <w:lang w:eastAsia="zh-CN"/>
        </w:rPr>
        <w:t>schedul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ing modes are </w:t>
      </w:r>
      <w:r>
        <w:rPr>
          <w:rFonts w:eastAsiaTheme="minorEastAsia"/>
          <w:b/>
          <w:sz w:val="20"/>
          <w:szCs w:val="20"/>
          <w:lang w:eastAsia="zh-CN"/>
        </w:rPr>
        <w:t>supported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by MUST, additional </w:t>
      </w:r>
      <w:r w:rsidRPr="00ED734E">
        <w:rPr>
          <w:rFonts w:eastAsiaTheme="minorEastAsia"/>
          <w:b/>
          <w:sz w:val="20"/>
          <w:szCs w:val="20"/>
          <w:lang w:eastAsia="zh-CN"/>
        </w:rPr>
        <w:t>assistance information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AB17C5">
        <w:rPr>
          <w:rFonts w:eastAsiaTheme="minorEastAsia"/>
          <w:b/>
          <w:sz w:val="20"/>
          <w:szCs w:val="20"/>
          <w:lang w:eastAsia="zh-CN"/>
        </w:rPr>
        <w:t>may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be needed. The information may include the position of resource allocated for far UEs, the power </w:t>
      </w:r>
      <w:r w:rsidRPr="00F71A78">
        <w:rPr>
          <w:rFonts w:eastAsiaTheme="minorEastAsia" w:hint="eastAsia"/>
          <w:b/>
          <w:sz w:val="20"/>
          <w:szCs w:val="20"/>
          <w:lang w:eastAsia="zh-CN"/>
        </w:rPr>
        <w:t xml:space="preserve">splitting ratio of </w:t>
      </w:r>
      <w:r w:rsidR="00AF20FB">
        <w:rPr>
          <w:rFonts w:eastAsiaTheme="minorEastAsia" w:hint="eastAsia"/>
          <w:b/>
          <w:sz w:val="20"/>
          <w:szCs w:val="20"/>
          <w:lang w:eastAsia="zh-CN"/>
        </w:rPr>
        <w:t xml:space="preserve">the </w:t>
      </w:r>
      <w:r w:rsidRPr="00F71A78">
        <w:rPr>
          <w:rFonts w:eastAsiaTheme="minorEastAsia" w:hint="eastAsia"/>
          <w:b/>
          <w:sz w:val="20"/>
          <w:szCs w:val="20"/>
          <w:lang w:eastAsia="zh-CN"/>
        </w:rPr>
        <w:t>second pair, e</w:t>
      </w:r>
      <w:r w:rsidRPr="00F71A78">
        <w:rPr>
          <w:rFonts w:eastAsiaTheme="minorEastAsia"/>
          <w:b/>
          <w:sz w:val="20"/>
          <w:szCs w:val="20"/>
          <w:lang w:eastAsia="zh-CN"/>
        </w:rPr>
        <w:t>xistence of MUST interference per spatial layer</w:t>
      </w:r>
      <w:r w:rsidRPr="00F71A78">
        <w:rPr>
          <w:rFonts w:eastAsiaTheme="minorEastAsia" w:hint="eastAsia"/>
          <w:b/>
          <w:sz w:val="20"/>
          <w:szCs w:val="20"/>
          <w:lang w:eastAsia="zh-CN"/>
        </w:rPr>
        <w:t xml:space="preserve"> of </w:t>
      </w:r>
      <w:r w:rsidR="00AF20FB">
        <w:rPr>
          <w:rFonts w:eastAsiaTheme="minorEastAsia" w:hint="eastAsia"/>
          <w:b/>
          <w:sz w:val="20"/>
          <w:szCs w:val="20"/>
          <w:lang w:eastAsia="zh-CN"/>
        </w:rPr>
        <w:t xml:space="preserve">the </w:t>
      </w:r>
      <w:r w:rsidRPr="00F71A78">
        <w:rPr>
          <w:rFonts w:eastAsiaTheme="minorEastAsia"/>
          <w:b/>
          <w:sz w:val="20"/>
          <w:szCs w:val="20"/>
          <w:lang w:eastAsia="zh-CN"/>
        </w:rPr>
        <w:t>second</w:t>
      </w:r>
      <w:r w:rsidRPr="00F71A78">
        <w:rPr>
          <w:rFonts w:eastAsiaTheme="minorEastAsia" w:hint="eastAsia"/>
          <w:b/>
          <w:sz w:val="20"/>
          <w:szCs w:val="20"/>
          <w:lang w:eastAsia="zh-CN"/>
        </w:rPr>
        <w:t xml:space="preserve"> far UE, etc.</w:t>
      </w:r>
    </w:p>
    <w:p w:rsidR="00032B12" w:rsidRPr="008D5B4E" w:rsidRDefault="00032B12" w:rsidP="00032B12">
      <w:pPr>
        <w:jc w:val="both"/>
        <w:rPr>
          <w:b/>
          <w:sz w:val="20"/>
          <w:szCs w:val="20"/>
        </w:rPr>
      </w:pPr>
      <w:r w:rsidRPr="008D5B4E">
        <w:rPr>
          <w:b/>
          <w:sz w:val="20"/>
          <w:szCs w:val="20"/>
        </w:rPr>
        <w:t>Proposal:</w:t>
      </w:r>
    </w:p>
    <w:p w:rsidR="00032B12" w:rsidRPr="00660B7F" w:rsidRDefault="00032B12" w:rsidP="00DA5388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 w:rsidRPr="0019613D">
        <w:rPr>
          <w:rFonts w:eastAsiaTheme="minorEastAsia" w:hint="eastAsia"/>
          <w:b/>
          <w:sz w:val="20"/>
          <w:szCs w:val="20"/>
          <w:lang w:eastAsia="zh-CN"/>
        </w:rPr>
        <w:lastRenderedPageBreak/>
        <w:t>The relationship between PMI of near</w:t>
      </w:r>
      <w:r w:rsidRPr="0019613D">
        <w:rPr>
          <w:rFonts w:eastAsia="MS Mincho"/>
          <w:b/>
          <w:sz w:val="20"/>
          <w:szCs w:val="20"/>
          <w:lang w:eastAsia="ja-JP"/>
        </w:rPr>
        <w:t xml:space="preserve"> UE</w:t>
      </w:r>
      <w:r w:rsidRPr="0019613D">
        <w:rPr>
          <w:rFonts w:eastAsiaTheme="minorEastAsia" w:hint="eastAsia"/>
          <w:b/>
          <w:sz w:val="20"/>
          <w:szCs w:val="20"/>
          <w:lang w:eastAsia="zh-CN"/>
        </w:rPr>
        <w:t xml:space="preserve"> and PMI of far UE should be explored</w:t>
      </w:r>
      <w:r w:rsidR="00652851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652851" w:rsidRPr="00660B7F">
        <w:rPr>
          <w:rFonts w:eastAsiaTheme="minorEastAsia"/>
          <w:b/>
          <w:sz w:val="20"/>
          <w:szCs w:val="20"/>
          <w:lang w:eastAsia="zh-CN"/>
        </w:rPr>
        <w:t>to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reduce </w:t>
      </w:r>
      <w:r w:rsidR="00652851" w:rsidRPr="00660B7F">
        <w:rPr>
          <w:rFonts w:eastAsia="MS Mincho"/>
          <w:b/>
          <w:sz w:val="20"/>
          <w:szCs w:val="20"/>
          <w:lang w:eastAsia="ja-JP"/>
        </w:rPr>
        <w:t>signalling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overhead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032B12" w:rsidRPr="00660B7F" w:rsidRDefault="00032B12" w:rsidP="00DA5388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The relationship between </w:t>
      </w:r>
      <w:r w:rsidRPr="00660B7F">
        <w:rPr>
          <w:rFonts w:eastAsia="MS Mincho"/>
          <w:b/>
          <w:sz w:val="20"/>
          <w:szCs w:val="20"/>
          <w:lang w:eastAsia="ja-JP"/>
        </w:rPr>
        <w:t>DMRS port/sequence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of near</w:t>
      </w:r>
      <w:r w:rsidRPr="00660B7F">
        <w:rPr>
          <w:rFonts w:eastAsia="MS Mincho"/>
          <w:b/>
          <w:sz w:val="20"/>
          <w:szCs w:val="20"/>
          <w:lang w:eastAsia="ja-JP"/>
        </w:rPr>
        <w:t xml:space="preserve"> UE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 and that of far UE should be explored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652851" w:rsidRPr="00660B7F">
        <w:rPr>
          <w:rFonts w:eastAsiaTheme="minorEastAsia"/>
          <w:b/>
          <w:sz w:val="20"/>
          <w:szCs w:val="20"/>
          <w:lang w:eastAsia="zh-CN"/>
        </w:rPr>
        <w:t>to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reduce </w:t>
      </w:r>
      <w:r w:rsidR="00652851" w:rsidRPr="00660B7F">
        <w:rPr>
          <w:rFonts w:eastAsia="MS Mincho"/>
          <w:b/>
          <w:sz w:val="20"/>
          <w:szCs w:val="20"/>
          <w:lang w:eastAsia="ja-JP"/>
        </w:rPr>
        <w:t>signalling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overhead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9B0B6E" w:rsidRPr="00660B7F" w:rsidRDefault="000F37F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eastAsiaTheme="minorEastAsia"/>
          <w:b/>
          <w:sz w:val="20"/>
          <w:szCs w:val="20"/>
          <w:lang w:eastAsia="zh-CN"/>
        </w:rPr>
      </w:pP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If signalling for more flexible </w:t>
      </w:r>
      <w:r w:rsidRPr="00660B7F">
        <w:rPr>
          <w:rFonts w:eastAsiaTheme="minorEastAsia"/>
          <w:b/>
          <w:sz w:val="20"/>
          <w:szCs w:val="20"/>
          <w:lang w:eastAsia="zh-CN"/>
        </w:rPr>
        <w:t>schedul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ing modes is </w:t>
      </w:r>
      <w:r w:rsidRPr="00660B7F">
        <w:rPr>
          <w:rFonts w:eastAsiaTheme="minorEastAsia"/>
          <w:b/>
          <w:sz w:val="20"/>
          <w:szCs w:val="20"/>
          <w:lang w:eastAsia="zh-CN"/>
        </w:rPr>
        <w:t>supported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 by MUST, the signalling overhead need be limited to less than or equal to </w:t>
      </w:r>
      <w:r w:rsidR="009B0B6E" w:rsidRPr="00660B7F">
        <w:rPr>
          <w:rFonts w:eastAsiaTheme="minorEastAsia"/>
          <w:b/>
          <w:i/>
          <w:sz w:val="20"/>
          <w:szCs w:val="20"/>
          <w:lang w:eastAsia="zh-CN"/>
        </w:rPr>
        <w:t>x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 xml:space="preserve">, </w:t>
      </w:r>
      <w:r w:rsidR="00660B7F">
        <w:rPr>
          <w:rFonts w:eastAsiaTheme="minorEastAsia"/>
          <w:b/>
          <w:sz w:val="20"/>
          <w:szCs w:val="20"/>
          <w:lang w:eastAsia="zh-CN"/>
        </w:rPr>
        <w:t xml:space="preserve">where </w:t>
      </w:r>
      <w:r w:rsidR="009B0B6E" w:rsidRPr="00660B7F">
        <w:rPr>
          <w:rFonts w:eastAsiaTheme="minorEastAsia"/>
          <w:b/>
          <w:i/>
          <w:sz w:val="20"/>
          <w:szCs w:val="20"/>
          <w:lang w:eastAsia="zh-CN"/>
        </w:rPr>
        <w:t>x</w:t>
      </w:r>
      <w:r w:rsidR="00652851" w:rsidRPr="00660B7F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660B7F">
        <w:rPr>
          <w:rFonts w:eastAsiaTheme="minorEastAsia" w:hint="eastAsia"/>
          <w:b/>
          <w:sz w:val="20"/>
          <w:szCs w:val="20"/>
          <w:lang w:eastAsia="zh-CN"/>
        </w:rPr>
        <w:t>can be defined as 2bit or 4bit.</w:t>
      </w:r>
    </w:p>
    <w:bookmarkEnd w:id="3"/>
    <w:p w:rsidR="00AB17C5" w:rsidRDefault="00AB17C5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A0343E" w:rsidRPr="002C502D" w:rsidRDefault="00A0343E" w:rsidP="00A0343E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4" w:name="_Ref450634085"/>
      <w:bookmarkStart w:id="5" w:name="_Ref427136809"/>
      <w:r w:rsidRPr="002C502D">
        <w:rPr>
          <w:sz w:val="20"/>
          <w:szCs w:val="20"/>
          <w:lang w:val="en-US" w:eastAsia="ja-JP"/>
        </w:rPr>
        <w:t>3GPP RAN1#8</w:t>
      </w:r>
      <w:r w:rsidRPr="002C502D">
        <w:rPr>
          <w:rFonts w:eastAsiaTheme="minorEastAsia" w:hint="eastAsia"/>
          <w:sz w:val="20"/>
          <w:szCs w:val="20"/>
          <w:lang w:val="en-US" w:eastAsia="zh-CN"/>
        </w:rPr>
        <w:t>4</w:t>
      </w:r>
      <w:r w:rsidRPr="002C502D">
        <w:rPr>
          <w:rFonts w:eastAsiaTheme="minorEastAsia"/>
          <w:sz w:val="20"/>
          <w:szCs w:val="20"/>
          <w:lang w:val="en-US"/>
        </w:rPr>
        <w:t>bis</w:t>
      </w:r>
      <w:r w:rsidRPr="002C502D">
        <w:rPr>
          <w:sz w:val="20"/>
          <w:szCs w:val="20"/>
          <w:lang w:val="en-US" w:eastAsia="ja-JP"/>
        </w:rPr>
        <w:t xml:space="preserve"> Chairman’s notes.</w:t>
      </w:r>
    </w:p>
    <w:bookmarkEnd w:id="4"/>
    <w:bookmarkEnd w:id="5"/>
    <w:p w:rsidR="00FA2DD6" w:rsidRPr="00884843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A3" w:rsidRDefault="003C71A3">
      <w:r>
        <w:separator/>
      </w:r>
    </w:p>
  </w:endnote>
  <w:endnote w:type="continuationSeparator" w:id="0">
    <w:p w:rsidR="003C71A3" w:rsidRDefault="003C71A3">
      <w:r>
        <w:continuationSeparator/>
      </w:r>
    </w:p>
  </w:endnote>
  <w:endnote w:type="continuationNotice" w:id="1">
    <w:p w:rsidR="003C71A3" w:rsidRDefault="003C71A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99" w:rsidRDefault="00996F99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8F1CB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F1CBB">
      <w:rPr>
        <w:rStyle w:val="PageNumber"/>
      </w:rPr>
      <w:fldChar w:fldCharType="separate"/>
    </w:r>
    <w:r w:rsidR="00A76C49">
      <w:rPr>
        <w:rStyle w:val="PageNumber"/>
        <w:noProof/>
      </w:rPr>
      <w:t>3</w:t>
    </w:r>
    <w:r w:rsidR="008F1CBB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8F1CB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8F1CBB">
      <w:rPr>
        <w:rStyle w:val="PageNumber"/>
      </w:rPr>
      <w:fldChar w:fldCharType="separate"/>
    </w:r>
    <w:r w:rsidR="00A76C49">
      <w:rPr>
        <w:rStyle w:val="PageNumber"/>
        <w:noProof/>
      </w:rPr>
      <w:t>4</w:t>
    </w:r>
    <w:r w:rsidR="008F1CBB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A3" w:rsidRDefault="003C71A3">
      <w:r>
        <w:separator/>
      </w:r>
    </w:p>
  </w:footnote>
  <w:footnote w:type="continuationSeparator" w:id="0">
    <w:p w:rsidR="003C71A3" w:rsidRDefault="003C71A3">
      <w:r>
        <w:continuationSeparator/>
      </w:r>
    </w:p>
  </w:footnote>
  <w:footnote w:type="continuationNotice" w:id="1">
    <w:p w:rsidR="003C71A3" w:rsidRDefault="003C71A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>
    <w:nsid w:val="5D2E76CD"/>
    <w:multiLevelType w:val="hybridMultilevel"/>
    <w:tmpl w:val="F3BAB59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6AD95C37"/>
    <w:multiLevelType w:val="hybridMultilevel"/>
    <w:tmpl w:val="C1F6A8B8"/>
    <w:lvl w:ilvl="0" w:tplc="3D368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E6C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E6833A">
      <w:start w:val="3094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A58C81E8">
      <w:start w:val="309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45B47E72">
      <w:start w:val="309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6CC074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FC0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88FF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00B1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C1B6E818"/>
    <w:lvl w:ilvl="0">
      <w:start w:val="1"/>
      <w:numFmt w:val="decimal"/>
      <w:pStyle w:val="Heading1"/>
      <w:lvlText w:val="%1."/>
      <w:lvlJc w:val="left"/>
      <w:pPr>
        <w:tabs>
          <w:tab w:val="num" w:pos="1701"/>
        </w:tabs>
        <w:ind w:left="1701" w:hanging="425"/>
      </w:pPr>
      <w:rPr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A770BAE"/>
    <w:multiLevelType w:val="hybridMultilevel"/>
    <w:tmpl w:val="9BF6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9046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0D37"/>
    <w:rsid w:val="00001769"/>
    <w:rsid w:val="00001B03"/>
    <w:rsid w:val="00001B10"/>
    <w:rsid w:val="00001C6D"/>
    <w:rsid w:val="00002202"/>
    <w:rsid w:val="00002467"/>
    <w:rsid w:val="00002B69"/>
    <w:rsid w:val="00004317"/>
    <w:rsid w:val="00004BE5"/>
    <w:rsid w:val="000059AA"/>
    <w:rsid w:val="00005B13"/>
    <w:rsid w:val="00006431"/>
    <w:rsid w:val="0000707E"/>
    <w:rsid w:val="000070DC"/>
    <w:rsid w:val="0000782E"/>
    <w:rsid w:val="00007BDD"/>
    <w:rsid w:val="00010090"/>
    <w:rsid w:val="000103FD"/>
    <w:rsid w:val="000105F9"/>
    <w:rsid w:val="00010DE6"/>
    <w:rsid w:val="00011246"/>
    <w:rsid w:val="00011C1D"/>
    <w:rsid w:val="00014D5C"/>
    <w:rsid w:val="00014DDE"/>
    <w:rsid w:val="0001542C"/>
    <w:rsid w:val="00015C13"/>
    <w:rsid w:val="000175E0"/>
    <w:rsid w:val="00020080"/>
    <w:rsid w:val="00020B14"/>
    <w:rsid w:val="00021B0A"/>
    <w:rsid w:val="00021B6B"/>
    <w:rsid w:val="00021E38"/>
    <w:rsid w:val="000234F1"/>
    <w:rsid w:val="00024C6C"/>
    <w:rsid w:val="000250E6"/>
    <w:rsid w:val="000260B4"/>
    <w:rsid w:val="000267E0"/>
    <w:rsid w:val="00027827"/>
    <w:rsid w:val="00030B28"/>
    <w:rsid w:val="00031264"/>
    <w:rsid w:val="0003226C"/>
    <w:rsid w:val="00032B12"/>
    <w:rsid w:val="00033ABA"/>
    <w:rsid w:val="0003446D"/>
    <w:rsid w:val="000349FB"/>
    <w:rsid w:val="00034C6D"/>
    <w:rsid w:val="00034D1F"/>
    <w:rsid w:val="00035A83"/>
    <w:rsid w:val="0003616B"/>
    <w:rsid w:val="000364CB"/>
    <w:rsid w:val="00036CA7"/>
    <w:rsid w:val="000374C8"/>
    <w:rsid w:val="00037E29"/>
    <w:rsid w:val="00040287"/>
    <w:rsid w:val="00040770"/>
    <w:rsid w:val="000409EB"/>
    <w:rsid w:val="0004106F"/>
    <w:rsid w:val="000415F3"/>
    <w:rsid w:val="00041E6C"/>
    <w:rsid w:val="0004296E"/>
    <w:rsid w:val="000433FA"/>
    <w:rsid w:val="00043591"/>
    <w:rsid w:val="00043605"/>
    <w:rsid w:val="00043DE8"/>
    <w:rsid w:val="00043E70"/>
    <w:rsid w:val="0004409F"/>
    <w:rsid w:val="00044846"/>
    <w:rsid w:val="00044BD2"/>
    <w:rsid w:val="0004622D"/>
    <w:rsid w:val="00046F76"/>
    <w:rsid w:val="00047FDD"/>
    <w:rsid w:val="00050101"/>
    <w:rsid w:val="00050D4D"/>
    <w:rsid w:val="000518A8"/>
    <w:rsid w:val="00051B58"/>
    <w:rsid w:val="00051C85"/>
    <w:rsid w:val="00051D46"/>
    <w:rsid w:val="000520F7"/>
    <w:rsid w:val="0005227B"/>
    <w:rsid w:val="00052490"/>
    <w:rsid w:val="00052796"/>
    <w:rsid w:val="000535DC"/>
    <w:rsid w:val="00053856"/>
    <w:rsid w:val="00053B38"/>
    <w:rsid w:val="00053CD3"/>
    <w:rsid w:val="00055639"/>
    <w:rsid w:val="0005625A"/>
    <w:rsid w:val="000578EB"/>
    <w:rsid w:val="00057C23"/>
    <w:rsid w:val="00057D3E"/>
    <w:rsid w:val="00060A1F"/>
    <w:rsid w:val="00060A9F"/>
    <w:rsid w:val="00060CD9"/>
    <w:rsid w:val="00061C83"/>
    <w:rsid w:val="00061DC0"/>
    <w:rsid w:val="00063398"/>
    <w:rsid w:val="00063491"/>
    <w:rsid w:val="00064401"/>
    <w:rsid w:val="0006454B"/>
    <w:rsid w:val="0006496B"/>
    <w:rsid w:val="00064DAF"/>
    <w:rsid w:val="00064E7A"/>
    <w:rsid w:val="00066137"/>
    <w:rsid w:val="00066412"/>
    <w:rsid w:val="00066CE3"/>
    <w:rsid w:val="00066EDE"/>
    <w:rsid w:val="00067425"/>
    <w:rsid w:val="00070031"/>
    <w:rsid w:val="0007063E"/>
    <w:rsid w:val="000706E0"/>
    <w:rsid w:val="00071942"/>
    <w:rsid w:val="0007208D"/>
    <w:rsid w:val="00072BBD"/>
    <w:rsid w:val="00072EC4"/>
    <w:rsid w:val="00073AEC"/>
    <w:rsid w:val="0007427D"/>
    <w:rsid w:val="00074B44"/>
    <w:rsid w:val="00074FC5"/>
    <w:rsid w:val="00075739"/>
    <w:rsid w:val="00075BF4"/>
    <w:rsid w:val="00077173"/>
    <w:rsid w:val="0007754E"/>
    <w:rsid w:val="00077AFB"/>
    <w:rsid w:val="00077CD4"/>
    <w:rsid w:val="000800C4"/>
    <w:rsid w:val="00080661"/>
    <w:rsid w:val="00080A92"/>
    <w:rsid w:val="000812F2"/>
    <w:rsid w:val="0008190C"/>
    <w:rsid w:val="00082275"/>
    <w:rsid w:val="0008242E"/>
    <w:rsid w:val="00082BD5"/>
    <w:rsid w:val="0008464B"/>
    <w:rsid w:val="000847D2"/>
    <w:rsid w:val="00085084"/>
    <w:rsid w:val="000850E8"/>
    <w:rsid w:val="000855CA"/>
    <w:rsid w:val="000868A6"/>
    <w:rsid w:val="000900E2"/>
    <w:rsid w:val="00091134"/>
    <w:rsid w:val="000919CA"/>
    <w:rsid w:val="00091F3D"/>
    <w:rsid w:val="00092201"/>
    <w:rsid w:val="00092A1C"/>
    <w:rsid w:val="00093B81"/>
    <w:rsid w:val="00093E59"/>
    <w:rsid w:val="00093F82"/>
    <w:rsid w:val="000940EB"/>
    <w:rsid w:val="00094FCC"/>
    <w:rsid w:val="0009538E"/>
    <w:rsid w:val="00095C77"/>
    <w:rsid w:val="00096174"/>
    <w:rsid w:val="00096E72"/>
    <w:rsid w:val="000973AF"/>
    <w:rsid w:val="00097A02"/>
    <w:rsid w:val="00097DAF"/>
    <w:rsid w:val="00097E85"/>
    <w:rsid w:val="000A0528"/>
    <w:rsid w:val="000A0E7C"/>
    <w:rsid w:val="000A12A8"/>
    <w:rsid w:val="000A20C2"/>
    <w:rsid w:val="000A2B1E"/>
    <w:rsid w:val="000A2FFA"/>
    <w:rsid w:val="000A305D"/>
    <w:rsid w:val="000A312C"/>
    <w:rsid w:val="000A3326"/>
    <w:rsid w:val="000A35DC"/>
    <w:rsid w:val="000A3A5A"/>
    <w:rsid w:val="000A3B00"/>
    <w:rsid w:val="000A3D4B"/>
    <w:rsid w:val="000A3EA6"/>
    <w:rsid w:val="000A421A"/>
    <w:rsid w:val="000A479B"/>
    <w:rsid w:val="000A4C29"/>
    <w:rsid w:val="000A4EC6"/>
    <w:rsid w:val="000A557E"/>
    <w:rsid w:val="000A5B80"/>
    <w:rsid w:val="000A5F6B"/>
    <w:rsid w:val="000A6619"/>
    <w:rsid w:val="000A6921"/>
    <w:rsid w:val="000A7872"/>
    <w:rsid w:val="000A7B93"/>
    <w:rsid w:val="000B080C"/>
    <w:rsid w:val="000B09A2"/>
    <w:rsid w:val="000B121D"/>
    <w:rsid w:val="000B1C86"/>
    <w:rsid w:val="000B28E1"/>
    <w:rsid w:val="000B2ABD"/>
    <w:rsid w:val="000B2E6E"/>
    <w:rsid w:val="000B4347"/>
    <w:rsid w:val="000B4354"/>
    <w:rsid w:val="000B4A27"/>
    <w:rsid w:val="000B4D0B"/>
    <w:rsid w:val="000B53E2"/>
    <w:rsid w:val="000B5B4B"/>
    <w:rsid w:val="000B62EE"/>
    <w:rsid w:val="000B6628"/>
    <w:rsid w:val="000B7582"/>
    <w:rsid w:val="000B7EB4"/>
    <w:rsid w:val="000C07B6"/>
    <w:rsid w:val="000C0A98"/>
    <w:rsid w:val="000C0E92"/>
    <w:rsid w:val="000C1793"/>
    <w:rsid w:val="000C1922"/>
    <w:rsid w:val="000C20E0"/>
    <w:rsid w:val="000C2582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B8E"/>
    <w:rsid w:val="000C6D23"/>
    <w:rsid w:val="000D09EC"/>
    <w:rsid w:val="000D1C19"/>
    <w:rsid w:val="000D25B0"/>
    <w:rsid w:val="000D2651"/>
    <w:rsid w:val="000D26A0"/>
    <w:rsid w:val="000D3904"/>
    <w:rsid w:val="000D4B39"/>
    <w:rsid w:val="000D5010"/>
    <w:rsid w:val="000D5730"/>
    <w:rsid w:val="000D662C"/>
    <w:rsid w:val="000D677F"/>
    <w:rsid w:val="000D7ABD"/>
    <w:rsid w:val="000D7B99"/>
    <w:rsid w:val="000E0435"/>
    <w:rsid w:val="000E066E"/>
    <w:rsid w:val="000E0A96"/>
    <w:rsid w:val="000E11E0"/>
    <w:rsid w:val="000E1BB9"/>
    <w:rsid w:val="000E1CF4"/>
    <w:rsid w:val="000E273C"/>
    <w:rsid w:val="000E30DA"/>
    <w:rsid w:val="000E3928"/>
    <w:rsid w:val="000E505C"/>
    <w:rsid w:val="000E6280"/>
    <w:rsid w:val="000E64B2"/>
    <w:rsid w:val="000E658F"/>
    <w:rsid w:val="000E6A38"/>
    <w:rsid w:val="000E6CF0"/>
    <w:rsid w:val="000F10A7"/>
    <w:rsid w:val="000F10AE"/>
    <w:rsid w:val="000F254D"/>
    <w:rsid w:val="000F28FA"/>
    <w:rsid w:val="000F29AD"/>
    <w:rsid w:val="000F2D33"/>
    <w:rsid w:val="000F352B"/>
    <w:rsid w:val="000F355C"/>
    <w:rsid w:val="000F36BE"/>
    <w:rsid w:val="000F37F9"/>
    <w:rsid w:val="000F38CF"/>
    <w:rsid w:val="000F5E8B"/>
    <w:rsid w:val="000F604F"/>
    <w:rsid w:val="000F644E"/>
    <w:rsid w:val="000F6703"/>
    <w:rsid w:val="000F6789"/>
    <w:rsid w:val="000F686F"/>
    <w:rsid w:val="000F6951"/>
    <w:rsid w:val="000F6F12"/>
    <w:rsid w:val="000F78F0"/>
    <w:rsid w:val="000F7C58"/>
    <w:rsid w:val="001005F4"/>
    <w:rsid w:val="00101244"/>
    <w:rsid w:val="00101507"/>
    <w:rsid w:val="00102BD3"/>
    <w:rsid w:val="0010381B"/>
    <w:rsid w:val="001041B5"/>
    <w:rsid w:val="00105152"/>
    <w:rsid w:val="0010593B"/>
    <w:rsid w:val="00105F50"/>
    <w:rsid w:val="00106848"/>
    <w:rsid w:val="0010695E"/>
    <w:rsid w:val="00106E57"/>
    <w:rsid w:val="001071AD"/>
    <w:rsid w:val="001076FE"/>
    <w:rsid w:val="00107958"/>
    <w:rsid w:val="001108BC"/>
    <w:rsid w:val="00110AD2"/>
    <w:rsid w:val="00110EA3"/>
    <w:rsid w:val="0011159B"/>
    <w:rsid w:val="00111AD4"/>
    <w:rsid w:val="001121CC"/>
    <w:rsid w:val="00112615"/>
    <w:rsid w:val="00112913"/>
    <w:rsid w:val="00112A7A"/>
    <w:rsid w:val="0011341E"/>
    <w:rsid w:val="001135F3"/>
    <w:rsid w:val="00113AE9"/>
    <w:rsid w:val="001142B1"/>
    <w:rsid w:val="001148A7"/>
    <w:rsid w:val="00114C7B"/>
    <w:rsid w:val="0011551B"/>
    <w:rsid w:val="00115857"/>
    <w:rsid w:val="00116094"/>
    <w:rsid w:val="001166B1"/>
    <w:rsid w:val="001172AB"/>
    <w:rsid w:val="00117C28"/>
    <w:rsid w:val="00117DF0"/>
    <w:rsid w:val="00117E7A"/>
    <w:rsid w:val="00121062"/>
    <w:rsid w:val="00121322"/>
    <w:rsid w:val="00121739"/>
    <w:rsid w:val="00122215"/>
    <w:rsid w:val="00122448"/>
    <w:rsid w:val="0012261C"/>
    <w:rsid w:val="00122AA0"/>
    <w:rsid w:val="00123497"/>
    <w:rsid w:val="001241A8"/>
    <w:rsid w:val="00125A47"/>
    <w:rsid w:val="00125DE5"/>
    <w:rsid w:val="0012649E"/>
    <w:rsid w:val="00127463"/>
    <w:rsid w:val="00130553"/>
    <w:rsid w:val="00130FBE"/>
    <w:rsid w:val="0013192F"/>
    <w:rsid w:val="00132566"/>
    <w:rsid w:val="0013276B"/>
    <w:rsid w:val="001333E6"/>
    <w:rsid w:val="001336FF"/>
    <w:rsid w:val="001356FD"/>
    <w:rsid w:val="00136812"/>
    <w:rsid w:val="00137C80"/>
    <w:rsid w:val="001405B4"/>
    <w:rsid w:val="00140746"/>
    <w:rsid w:val="00140E34"/>
    <w:rsid w:val="001437F5"/>
    <w:rsid w:val="00143A14"/>
    <w:rsid w:val="00143B42"/>
    <w:rsid w:val="001443F7"/>
    <w:rsid w:val="00144828"/>
    <w:rsid w:val="00144BFE"/>
    <w:rsid w:val="00145771"/>
    <w:rsid w:val="00145DD0"/>
    <w:rsid w:val="001469DD"/>
    <w:rsid w:val="001473C9"/>
    <w:rsid w:val="00150012"/>
    <w:rsid w:val="00150273"/>
    <w:rsid w:val="00150EAE"/>
    <w:rsid w:val="00150F81"/>
    <w:rsid w:val="00152160"/>
    <w:rsid w:val="00152DB8"/>
    <w:rsid w:val="001537D0"/>
    <w:rsid w:val="00153A9E"/>
    <w:rsid w:val="001550A0"/>
    <w:rsid w:val="001552E8"/>
    <w:rsid w:val="001553E5"/>
    <w:rsid w:val="00156790"/>
    <w:rsid w:val="00160023"/>
    <w:rsid w:val="001607A1"/>
    <w:rsid w:val="00161039"/>
    <w:rsid w:val="001617A1"/>
    <w:rsid w:val="001628C3"/>
    <w:rsid w:val="001636B8"/>
    <w:rsid w:val="00164609"/>
    <w:rsid w:val="00165C45"/>
    <w:rsid w:val="00166EA3"/>
    <w:rsid w:val="00167051"/>
    <w:rsid w:val="001676DC"/>
    <w:rsid w:val="00167BAE"/>
    <w:rsid w:val="00171AF1"/>
    <w:rsid w:val="001720DD"/>
    <w:rsid w:val="00172A5D"/>
    <w:rsid w:val="0017301D"/>
    <w:rsid w:val="001746A4"/>
    <w:rsid w:val="00175318"/>
    <w:rsid w:val="00175769"/>
    <w:rsid w:val="00176AF0"/>
    <w:rsid w:val="001772CA"/>
    <w:rsid w:val="00177419"/>
    <w:rsid w:val="00177656"/>
    <w:rsid w:val="00177C74"/>
    <w:rsid w:val="00177D6B"/>
    <w:rsid w:val="0018042E"/>
    <w:rsid w:val="00181988"/>
    <w:rsid w:val="00181F6E"/>
    <w:rsid w:val="00181FFB"/>
    <w:rsid w:val="00182E2B"/>
    <w:rsid w:val="0018371D"/>
    <w:rsid w:val="00183AC7"/>
    <w:rsid w:val="00183C78"/>
    <w:rsid w:val="00183D61"/>
    <w:rsid w:val="00184301"/>
    <w:rsid w:val="00184EC6"/>
    <w:rsid w:val="0018683D"/>
    <w:rsid w:val="001871CD"/>
    <w:rsid w:val="00187FD9"/>
    <w:rsid w:val="00190104"/>
    <w:rsid w:val="0019116D"/>
    <w:rsid w:val="00192729"/>
    <w:rsid w:val="0019300D"/>
    <w:rsid w:val="001934DC"/>
    <w:rsid w:val="00193514"/>
    <w:rsid w:val="00193C02"/>
    <w:rsid w:val="001940F1"/>
    <w:rsid w:val="0019584D"/>
    <w:rsid w:val="00195978"/>
    <w:rsid w:val="00195D43"/>
    <w:rsid w:val="0019613D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7FF"/>
    <w:rsid w:val="001A4A41"/>
    <w:rsid w:val="001A4B96"/>
    <w:rsid w:val="001A5CA5"/>
    <w:rsid w:val="001A6497"/>
    <w:rsid w:val="001A669A"/>
    <w:rsid w:val="001A71F8"/>
    <w:rsid w:val="001A7D7E"/>
    <w:rsid w:val="001B0527"/>
    <w:rsid w:val="001B0BD7"/>
    <w:rsid w:val="001B1171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B6A63"/>
    <w:rsid w:val="001B6B00"/>
    <w:rsid w:val="001C0466"/>
    <w:rsid w:val="001C0AEE"/>
    <w:rsid w:val="001C2448"/>
    <w:rsid w:val="001C3B1C"/>
    <w:rsid w:val="001C3B67"/>
    <w:rsid w:val="001C446A"/>
    <w:rsid w:val="001C4EA7"/>
    <w:rsid w:val="001C566C"/>
    <w:rsid w:val="001C5908"/>
    <w:rsid w:val="001C5A8D"/>
    <w:rsid w:val="001C7452"/>
    <w:rsid w:val="001D0052"/>
    <w:rsid w:val="001D011A"/>
    <w:rsid w:val="001D032F"/>
    <w:rsid w:val="001D06D8"/>
    <w:rsid w:val="001D075E"/>
    <w:rsid w:val="001D07FD"/>
    <w:rsid w:val="001D0FC8"/>
    <w:rsid w:val="001D1263"/>
    <w:rsid w:val="001D19B6"/>
    <w:rsid w:val="001D19EB"/>
    <w:rsid w:val="001D2B0B"/>
    <w:rsid w:val="001D311A"/>
    <w:rsid w:val="001D3A8B"/>
    <w:rsid w:val="001D475D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2FE6"/>
    <w:rsid w:val="001E3C64"/>
    <w:rsid w:val="001E424F"/>
    <w:rsid w:val="001E4FCF"/>
    <w:rsid w:val="001E6330"/>
    <w:rsid w:val="001E6DC4"/>
    <w:rsid w:val="001E70C0"/>
    <w:rsid w:val="001E73DE"/>
    <w:rsid w:val="001E7515"/>
    <w:rsid w:val="001E7AF4"/>
    <w:rsid w:val="001F06AD"/>
    <w:rsid w:val="001F07BF"/>
    <w:rsid w:val="001F0F87"/>
    <w:rsid w:val="001F1755"/>
    <w:rsid w:val="001F21A6"/>
    <w:rsid w:val="001F2454"/>
    <w:rsid w:val="001F43A6"/>
    <w:rsid w:val="001F43B2"/>
    <w:rsid w:val="001F483C"/>
    <w:rsid w:val="001F56CA"/>
    <w:rsid w:val="001F56ED"/>
    <w:rsid w:val="001F6801"/>
    <w:rsid w:val="001F6ED6"/>
    <w:rsid w:val="001F7270"/>
    <w:rsid w:val="001F7D73"/>
    <w:rsid w:val="002002FE"/>
    <w:rsid w:val="002015BD"/>
    <w:rsid w:val="00201EA2"/>
    <w:rsid w:val="00201ED6"/>
    <w:rsid w:val="002022BC"/>
    <w:rsid w:val="00202B61"/>
    <w:rsid w:val="00203769"/>
    <w:rsid w:val="00203798"/>
    <w:rsid w:val="00204565"/>
    <w:rsid w:val="002047D6"/>
    <w:rsid w:val="002049F0"/>
    <w:rsid w:val="00205D9F"/>
    <w:rsid w:val="00206161"/>
    <w:rsid w:val="002066F0"/>
    <w:rsid w:val="002067BD"/>
    <w:rsid w:val="00206AE5"/>
    <w:rsid w:val="00206E5D"/>
    <w:rsid w:val="00207424"/>
    <w:rsid w:val="002075E7"/>
    <w:rsid w:val="002115A8"/>
    <w:rsid w:val="00211C36"/>
    <w:rsid w:val="00211EFB"/>
    <w:rsid w:val="00211F5A"/>
    <w:rsid w:val="002122B1"/>
    <w:rsid w:val="00212ACF"/>
    <w:rsid w:val="00213250"/>
    <w:rsid w:val="00213BCC"/>
    <w:rsid w:val="002142C6"/>
    <w:rsid w:val="0021517D"/>
    <w:rsid w:val="00215866"/>
    <w:rsid w:val="00215C1C"/>
    <w:rsid w:val="002164B4"/>
    <w:rsid w:val="00216D1C"/>
    <w:rsid w:val="002215A6"/>
    <w:rsid w:val="002226BA"/>
    <w:rsid w:val="00222891"/>
    <w:rsid w:val="002231EB"/>
    <w:rsid w:val="0022633E"/>
    <w:rsid w:val="002315F6"/>
    <w:rsid w:val="00231BED"/>
    <w:rsid w:val="00233B5E"/>
    <w:rsid w:val="00233E12"/>
    <w:rsid w:val="0023436E"/>
    <w:rsid w:val="002347DD"/>
    <w:rsid w:val="00235851"/>
    <w:rsid w:val="00236A00"/>
    <w:rsid w:val="00237CB8"/>
    <w:rsid w:val="0024026D"/>
    <w:rsid w:val="002402C5"/>
    <w:rsid w:val="0024073E"/>
    <w:rsid w:val="0024150D"/>
    <w:rsid w:val="00243111"/>
    <w:rsid w:val="00244A8B"/>
    <w:rsid w:val="002457AF"/>
    <w:rsid w:val="00245D70"/>
    <w:rsid w:val="0024636C"/>
    <w:rsid w:val="002477D8"/>
    <w:rsid w:val="0024790D"/>
    <w:rsid w:val="00247BFF"/>
    <w:rsid w:val="002509EB"/>
    <w:rsid w:val="002521DB"/>
    <w:rsid w:val="00252628"/>
    <w:rsid w:val="002539C4"/>
    <w:rsid w:val="00254F8F"/>
    <w:rsid w:val="00255663"/>
    <w:rsid w:val="0025633D"/>
    <w:rsid w:val="00256353"/>
    <w:rsid w:val="00256560"/>
    <w:rsid w:val="0025662A"/>
    <w:rsid w:val="00256B9B"/>
    <w:rsid w:val="00257763"/>
    <w:rsid w:val="00260A21"/>
    <w:rsid w:val="00260B87"/>
    <w:rsid w:val="00260F06"/>
    <w:rsid w:val="00260FAD"/>
    <w:rsid w:val="002629F4"/>
    <w:rsid w:val="00264875"/>
    <w:rsid w:val="00265552"/>
    <w:rsid w:val="002669CC"/>
    <w:rsid w:val="00266A4E"/>
    <w:rsid w:val="00266C02"/>
    <w:rsid w:val="00266FF3"/>
    <w:rsid w:val="00267978"/>
    <w:rsid w:val="002679F2"/>
    <w:rsid w:val="00267EA7"/>
    <w:rsid w:val="00270CD5"/>
    <w:rsid w:val="00272A40"/>
    <w:rsid w:val="00272CA1"/>
    <w:rsid w:val="00273FAA"/>
    <w:rsid w:val="00274615"/>
    <w:rsid w:val="00274FFD"/>
    <w:rsid w:val="0027522B"/>
    <w:rsid w:val="0027654D"/>
    <w:rsid w:val="00276E49"/>
    <w:rsid w:val="00276F4E"/>
    <w:rsid w:val="0027774D"/>
    <w:rsid w:val="00277BDF"/>
    <w:rsid w:val="00277EE5"/>
    <w:rsid w:val="002806F9"/>
    <w:rsid w:val="0028091D"/>
    <w:rsid w:val="00282084"/>
    <w:rsid w:val="002821F3"/>
    <w:rsid w:val="002824DD"/>
    <w:rsid w:val="00282A91"/>
    <w:rsid w:val="002832E5"/>
    <w:rsid w:val="0028388B"/>
    <w:rsid w:val="00283A09"/>
    <w:rsid w:val="00283BDE"/>
    <w:rsid w:val="002845D1"/>
    <w:rsid w:val="00284CBC"/>
    <w:rsid w:val="002866C8"/>
    <w:rsid w:val="002871E7"/>
    <w:rsid w:val="00287465"/>
    <w:rsid w:val="0028787D"/>
    <w:rsid w:val="002878C4"/>
    <w:rsid w:val="00287F7E"/>
    <w:rsid w:val="0029058C"/>
    <w:rsid w:val="00290C0C"/>
    <w:rsid w:val="002912F6"/>
    <w:rsid w:val="0029203F"/>
    <w:rsid w:val="002922C2"/>
    <w:rsid w:val="002927B6"/>
    <w:rsid w:val="00293280"/>
    <w:rsid w:val="0029435B"/>
    <w:rsid w:val="00294DCE"/>
    <w:rsid w:val="00295B88"/>
    <w:rsid w:val="00296A66"/>
    <w:rsid w:val="00297085"/>
    <w:rsid w:val="002970DC"/>
    <w:rsid w:val="00297138"/>
    <w:rsid w:val="00297E1E"/>
    <w:rsid w:val="00297E67"/>
    <w:rsid w:val="002A01FB"/>
    <w:rsid w:val="002A1452"/>
    <w:rsid w:val="002A16BE"/>
    <w:rsid w:val="002A1E46"/>
    <w:rsid w:val="002A2126"/>
    <w:rsid w:val="002A3F47"/>
    <w:rsid w:val="002A51BB"/>
    <w:rsid w:val="002A58A7"/>
    <w:rsid w:val="002A6004"/>
    <w:rsid w:val="002A6C3D"/>
    <w:rsid w:val="002B07D3"/>
    <w:rsid w:val="002B09FA"/>
    <w:rsid w:val="002B0BF0"/>
    <w:rsid w:val="002B107B"/>
    <w:rsid w:val="002B1187"/>
    <w:rsid w:val="002B12C7"/>
    <w:rsid w:val="002B1F24"/>
    <w:rsid w:val="002B25C7"/>
    <w:rsid w:val="002B2CA9"/>
    <w:rsid w:val="002B344C"/>
    <w:rsid w:val="002B46D3"/>
    <w:rsid w:val="002B473A"/>
    <w:rsid w:val="002B676E"/>
    <w:rsid w:val="002B7C21"/>
    <w:rsid w:val="002B7D48"/>
    <w:rsid w:val="002C0224"/>
    <w:rsid w:val="002C09D8"/>
    <w:rsid w:val="002C2DAA"/>
    <w:rsid w:val="002C34A2"/>
    <w:rsid w:val="002C421F"/>
    <w:rsid w:val="002C4FCB"/>
    <w:rsid w:val="002C5704"/>
    <w:rsid w:val="002C58AF"/>
    <w:rsid w:val="002C5A5F"/>
    <w:rsid w:val="002C5D12"/>
    <w:rsid w:val="002C5F9A"/>
    <w:rsid w:val="002C72D8"/>
    <w:rsid w:val="002C75EB"/>
    <w:rsid w:val="002D0632"/>
    <w:rsid w:val="002D0930"/>
    <w:rsid w:val="002D2D62"/>
    <w:rsid w:val="002D35BB"/>
    <w:rsid w:val="002D40C2"/>
    <w:rsid w:val="002D41F6"/>
    <w:rsid w:val="002D48C7"/>
    <w:rsid w:val="002D69B9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681"/>
    <w:rsid w:val="002E6A07"/>
    <w:rsid w:val="002F0585"/>
    <w:rsid w:val="002F06AE"/>
    <w:rsid w:val="002F0B08"/>
    <w:rsid w:val="002F115C"/>
    <w:rsid w:val="002F2638"/>
    <w:rsid w:val="002F342D"/>
    <w:rsid w:val="002F34E1"/>
    <w:rsid w:val="002F3863"/>
    <w:rsid w:val="002F3F70"/>
    <w:rsid w:val="002F460A"/>
    <w:rsid w:val="002F48EE"/>
    <w:rsid w:val="002F4D9E"/>
    <w:rsid w:val="002F59E2"/>
    <w:rsid w:val="002F5B89"/>
    <w:rsid w:val="002F6965"/>
    <w:rsid w:val="002F6B88"/>
    <w:rsid w:val="002F7931"/>
    <w:rsid w:val="00300EF7"/>
    <w:rsid w:val="00301FBD"/>
    <w:rsid w:val="003028D4"/>
    <w:rsid w:val="00302EE6"/>
    <w:rsid w:val="00303267"/>
    <w:rsid w:val="00303441"/>
    <w:rsid w:val="00304958"/>
    <w:rsid w:val="00304FE9"/>
    <w:rsid w:val="00305DA6"/>
    <w:rsid w:val="00306684"/>
    <w:rsid w:val="003072E7"/>
    <w:rsid w:val="00307E9C"/>
    <w:rsid w:val="00307FB5"/>
    <w:rsid w:val="003113AF"/>
    <w:rsid w:val="003116E6"/>
    <w:rsid w:val="00311751"/>
    <w:rsid w:val="003118CD"/>
    <w:rsid w:val="00311C9C"/>
    <w:rsid w:val="00311D30"/>
    <w:rsid w:val="00311E1F"/>
    <w:rsid w:val="0031226F"/>
    <w:rsid w:val="00312552"/>
    <w:rsid w:val="00312DE1"/>
    <w:rsid w:val="003157C2"/>
    <w:rsid w:val="00315BE7"/>
    <w:rsid w:val="00315EBB"/>
    <w:rsid w:val="003162B8"/>
    <w:rsid w:val="00316700"/>
    <w:rsid w:val="003169D9"/>
    <w:rsid w:val="00316C90"/>
    <w:rsid w:val="00317370"/>
    <w:rsid w:val="00317591"/>
    <w:rsid w:val="00317C2D"/>
    <w:rsid w:val="00320978"/>
    <w:rsid w:val="00320F28"/>
    <w:rsid w:val="003216DB"/>
    <w:rsid w:val="00321E2C"/>
    <w:rsid w:val="003220C2"/>
    <w:rsid w:val="0032249C"/>
    <w:rsid w:val="003224F0"/>
    <w:rsid w:val="0032251A"/>
    <w:rsid w:val="003225CD"/>
    <w:rsid w:val="00322857"/>
    <w:rsid w:val="00322D25"/>
    <w:rsid w:val="00322F11"/>
    <w:rsid w:val="003238D9"/>
    <w:rsid w:val="00325008"/>
    <w:rsid w:val="00325256"/>
    <w:rsid w:val="003257E0"/>
    <w:rsid w:val="00326B15"/>
    <w:rsid w:val="00326E18"/>
    <w:rsid w:val="003274C0"/>
    <w:rsid w:val="00327694"/>
    <w:rsid w:val="003302E4"/>
    <w:rsid w:val="00332DFE"/>
    <w:rsid w:val="00332EC3"/>
    <w:rsid w:val="003332CC"/>
    <w:rsid w:val="003335B7"/>
    <w:rsid w:val="00333E49"/>
    <w:rsid w:val="00334414"/>
    <w:rsid w:val="003347AA"/>
    <w:rsid w:val="00335752"/>
    <w:rsid w:val="00335A99"/>
    <w:rsid w:val="00335C1F"/>
    <w:rsid w:val="00336DC0"/>
    <w:rsid w:val="0033788B"/>
    <w:rsid w:val="00337C8C"/>
    <w:rsid w:val="00340B19"/>
    <w:rsid w:val="0034148A"/>
    <w:rsid w:val="00341976"/>
    <w:rsid w:val="00341B11"/>
    <w:rsid w:val="003428A5"/>
    <w:rsid w:val="00342C4B"/>
    <w:rsid w:val="0034541A"/>
    <w:rsid w:val="003461FC"/>
    <w:rsid w:val="003464A6"/>
    <w:rsid w:val="00346E14"/>
    <w:rsid w:val="00347090"/>
    <w:rsid w:val="0034731E"/>
    <w:rsid w:val="00347C2F"/>
    <w:rsid w:val="00350324"/>
    <w:rsid w:val="0035210D"/>
    <w:rsid w:val="003521C9"/>
    <w:rsid w:val="00352329"/>
    <w:rsid w:val="00352C00"/>
    <w:rsid w:val="00354069"/>
    <w:rsid w:val="00354A3B"/>
    <w:rsid w:val="00354A9F"/>
    <w:rsid w:val="003553BD"/>
    <w:rsid w:val="00355B1B"/>
    <w:rsid w:val="00355FA0"/>
    <w:rsid w:val="00356B64"/>
    <w:rsid w:val="0035782C"/>
    <w:rsid w:val="00357D0E"/>
    <w:rsid w:val="0036096A"/>
    <w:rsid w:val="0036177C"/>
    <w:rsid w:val="00362E07"/>
    <w:rsid w:val="00363A0F"/>
    <w:rsid w:val="00363D27"/>
    <w:rsid w:val="00364023"/>
    <w:rsid w:val="00365125"/>
    <w:rsid w:val="003653AB"/>
    <w:rsid w:val="00365E90"/>
    <w:rsid w:val="0036675B"/>
    <w:rsid w:val="00366C91"/>
    <w:rsid w:val="00366DCB"/>
    <w:rsid w:val="00366E82"/>
    <w:rsid w:val="00370745"/>
    <w:rsid w:val="00370D1F"/>
    <w:rsid w:val="00371D54"/>
    <w:rsid w:val="0037320D"/>
    <w:rsid w:val="003733A2"/>
    <w:rsid w:val="00374BD0"/>
    <w:rsid w:val="00374CF5"/>
    <w:rsid w:val="00375890"/>
    <w:rsid w:val="0037688A"/>
    <w:rsid w:val="0037732A"/>
    <w:rsid w:val="00380288"/>
    <w:rsid w:val="00382B8C"/>
    <w:rsid w:val="00383919"/>
    <w:rsid w:val="003841F4"/>
    <w:rsid w:val="003858B2"/>
    <w:rsid w:val="00385FA5"/>
    <w:rsid w:val="0038667E"/>
    <w:rsid w:val="00386AD1"/>
    <w:rsid w:val="00390F91"/>
    <w:rsid w:val="00391B10"/>
    <w:rsid w:val="00392281"/>
    <w:rsid w:val="00392293"/>
    <w:rsid w:val="00392AC7"/>
    <w:rsid w:val="00392E29"/>
    <w:rsid w:val="003930D4"/>
    <w:rsid w:val="0039322E"/>
    <w:rsid w:val="00393700"/>
    <w:rsid w:val="00393D05"/>
    <w:rsid w:val="00394129"/>
    <w:rsid w:val="0039482B"/>
    <w:rsid w:val="00394D0B"/>
    <w:rsid w:val="00394F38"/>
    <w:rsid w:val="00395368"/>
    <w:rsid w:val="00395E21"/>
    <w:rsid w:val="003962EF"/>
    <w:rsid w:val="0039724B"/>
    <w:rsid w:val="003A02AC"/>
    <w:rsid w:val="003A0679"/>
    <w:rsid w:val="003A0793"/>
    <w:rsid w:val="003A0E9A"/>
    <w:rsid w:val="003A0FB3"/>
    <w:rsid w:val="003A1050"/>
    <w:rsid w:val="003A14D5"/>
    <w:rsid w:val="003A2430"/>
    <w:rsid w:val="003A2CC1"/>
    <w:rsid w:val="003A3252"/>
    <w:rsid w:val="003A349D"/>
    <w:rsid w:val="003A42AF"/>
    <w:rsid w:val="003A5D53"/>
    <w:rsid w:val="003A6974"/>
    <w:rsid w:val="003A6B08"/>
    <w:rsid w:val="003A7589"/>
    <w:rsid w:val="003A7D1C"/>
    <w:rsid w:val="003B0DF7"/>
    <w:rsid w:val="003B0F1B"/>
    <w:rsid w:val="003B10DB"/>
    <w:rsid w:val="003B1627"/>
    <w:rsid w:val="003B1810"/>
    <w:rsid w:val="003B1958"/>
    <w:rsid w:val="003B1A59"/>
    <w:rsid w:val="003B271A"/>
    <w:rsid w:val="003B3ED7"/>
    <w:rsid w:val="003B48D7"/>
    <w:rsid w:val="003B49FE"/>
    <w:rsid w:val="003B57F7"/>
    <w:rsid w:val="003B59A4"/>
    <w:rsid w:val="003B620B"/>
    <w:rsid w:val="003B62B6"/>
    <w:rsid w:val="003B641C"/>
    <w:rsid w:val="003B6A0E"/>
    <w:rsid w:val="003B7034"/>
    <w:rsid w:val="003C0B88"/>
    <w:rsid w:val="003C12FA"/>
    <w:rsid w:val="003C1E88"/>
    <w:rsid w:val="003C1EEE"/>
    <w:rsid w:val="003C3A26"/>
    <w:rsid w:val="003C421C"/>
    <w:rsid w:val="003C4F37"/>
    <w:rsid w:val="003C5099"/>
    <w:rsid w:val="003C58F4"/>
    <w:rsid w:val="003C5E08"/>
    <w:rsid w:val="003C61AB"/>
    <w:rsid w:val="003C6FC0"/>
    <w:rsid w:val="003C71A3"/>
    <w:rsid w:val="003C7808"/>
    <w:rsid w:val="003C7900"/>
    <w:rsid w:val="003D0893"/>
    <w:rsid w:val="003D0B6F"/>
    <w:rsid w:val="003D133B"/>
    <w:rsid w:val="003D2BD1"/>
    <w:rsid w:val="003D370E"/>
    <w:rsid w:val="003D449A"/>
    <w:rsid w:val="003D4FAB"/>
    <w:rsid w:val="003D5DB5"/>
    <w:rsid w:val="003D6BA0"/>
    <w:rsid w:val="003D7867"/>
    <w:rsid w:val="003D7BDA"/>
    <w:rsid w:val="003E052A"/>
    <w:rsid w:val="003E0A3D"/>
    <w:rsid w:val="003E2BE8"/>
    <w:rsid w:val="003E43A3"/>
    <w:rsid w:val="003E49EB"/>
    <w:rsid w:val="003E5505"/>
    <w:rsid w:val="003E5BF5"/>
    <w:rsid w:val="003E6399"/>
    <w:rsid w:val="003E653C"/>
    <w:rsid w:val="003E720B"/>
    <w:rsid w:val="003F00C7"/>
    <w:rsid w:val="003F07C6"/>
    <w:rsid w:val="003F0978"/>
    <w:rsid w:val="003F142B"/>
    <w:rsid w:val="003F1967"/>
    <w:rsid w:val="003F2BDF"/>
    <w:rsid w:val="003F4B71"/>
    <w:rsid w:val="003F4BE8"/>
    <w:rsid w:val="003F4F67"/>
    <w:rsid w:val="003F5173"/>
    <w:rsid w:val="003F7351"/>
    <w:rsid w:val="003F73E1"/>
    <w:rsid w:val="003F76BB"/>
    <w:rsid w:val="003F7904"/>
    <w:rsid w:val="003F7A68"/>
    <w:rsid w:val="003F7CA2"/>
    <w:rsid w:val="00400230"/>
    <w:rsid w:val="00400AE1"/>
    <w:rsid w:val="0040154D"/>
    <w:rsid w:val="004018A1"/>
    <w:rsid w:val="00401CC4"/>
    <w:rsid w:val="00401CF8"/>
    <w:rsid w:val="004030AB"/>
    <w:rsid w:val="00403711"/>
    <w:rsid w:val="00404DAC"/>
    <w:rsid w:val="00404FFE"/>
    <w:rsid w:val="004051B7"/>
    <w:rsid w:val="00405380"/>
    <w:rsid w:val="0040544F"/>
    <w:rsid w:val="00405634"/>
    <w:rsid w:val="00405D40"/>
    <w:rsid w:val="00405F5D"/>
    <w:rsid w:val="004065AA"/>
    <w:rsid w:val="004065D4"/>
    <w:rsid w:val="00406F54"/>
    <w:rsid w:val="00407EC6"/>
    <w:rsid w:val="00410A77"/>
    <w:rsid w:val="00410EB4"/>
    <w:rsid w:val="004111C8"/>
    <w:rsid w:val="004127F5"/>
    <w:rsid w:val="004128BE"/>
    <w:rsid w:val="00412A3C"/>
    <w:rsid w:val="00413213"/>
    <w:rsid w:val="004140E6"/>
    <w:rsid w:val="00414EC2"/>
    <w:rsid w:val="0041603F"/>
    <w:rsid w:val="004206FB"/>
    <w:rsid w:val="00420CD0"/>
    <w:rsid w:val="00421132"/>
    <w:rsid w:val="004229F8"/>
    <w:rsid w:val="00422B68"/>
    <w:rsid w:val="004243C0"/>
    <w:rsid w:val="00424A84"/>
    <w:rsid w:val="004250E2"/>
    <w:rsid w:val="00426980"/>
    <w:rsid w:val="00426A85"/>
    <w:rsid w:val="00426E8B"/>
    <w:rsid w:val="00427B70"/>
    <w:rsid w:val="004303D2"/>
    <w:rsid w:val="00430840"/>
    <w:rsid w:val="00430D32"/>
    <w:rsid w:val="00430DFC"/>
    <w:rsid w:val="004325D7"/>
    <w:rsid w:val="0043267A"/>
    <w:rsid w:val="0043293C"/>
    <w:rsid w:val="004329FB"/>
    <w:rsid w:val="00432B85"/>
    <w:rsid w:val="00433776"/>
    <w:rsid w:val="004342D3"/>
    <w:rsid w:val="00434C3C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27A7"/>
    <w:rsid w:val="00442926"/>
    <w:rsid w:val="0044332D"/>
    <w:rsid w:val="004436D1"/>
    <w:rsid w:val="00443A1A"/>
    <w:rsid w:val="00443C72"/>
    <w:rsid w:val="00443D44"/>
    <w:rsid w:val="00444D0A"/>
    <w:rsid w:val="00446793"/>
    <w:rsid w:val="0044705F"/>
    <w:rsid w:val="00447098"/>
    <w:rsid w:val="00447C5C"/>
    <w:rsid w:val="00450C3B"/>
    <w:rsid w:val="0045115F"/>
    <w:rsid w:val="00451CFA"/>
    <w:rsid w:val="00451D45"/>
    <w:rsid w:val="00452602"/>
    <w:rsid w:val="004536A8"/>
    <w:rsid w:val="00453909"/>
    <w:rsid w:val="00454484"/>
    <w:rsid w:val="004553B3"/>
    <w:rsid w:val="0045576D"/>
    <w:rsid w:val="00455BFF"/>
    <w:rsid w:val="00455EEF"/>
    <w:rsid w:val="00456AC8"/>
    <w:rsid w:val="00457F29"/>
    <w:rsid w:val="00461BBC"/>
    <w:rsid w:val="00462530"/>
    <w:rsid w:val="00462A67"/>
    <w:rsid w:val="00462ABC"/>
    <w:rsid w:val="0046327F"/>
    <w:rsid w:val="004640CB"/>
    <w:rsid w:val="00465CB8"/>
    <w:rsid w:val="0046611F"/>
    <w:rsid w:val="0046648C"/>
    <w:rsid w:val="0046749D"/>
    <w:rsid w:val="00471580"/>
    <w:rsid w:val="00471E66"/>
    <w:rsid w:val="00472964"/>
    <w:rsid w:val="00472EE7"/>
    <w:rsid w:val="00473095"/>
    <w:rsid w:val="004732B3"/>
    <w:rsid w:val="0047370A"/>
    <w:rsid w:val="004741AA"/>
    <w:rsid w:val="004741AC"/>
    <w:rsid w:val="00475378"/>
    <w:rsid w:val="00475558"/>
    <w:rsid w:val="00475D46"/>
    <w:rsid w:val="00475DC3"/>
    <w:rsid w:val="004763D2"/>
    <w:rsid w:val="00477CB0"/>
    <w:rsid w:val="004806B1"/>
    <w:rsid w:val="00481576"/>
    <w:rsid w:val="00482614"/>
    <w:rsid w:val="004830DA"/>
    <w:rsid w:val="0048376B"/>
    <w:rsid w:val="004838C1"/>
    <w:rsid w:val="00483F0C"/>
    <w:rsid w:val="00484684"/>
    <w:rsid w:val="00484AAB"/>
    <w:rsid w:val="004856B6"/>
    <w:rsid w:val="004857A7"/>
    <w:rsid w:val="0048669B"/>
    <w:rsid w:val="004872CB"/>
    <w:rsid w:val="0049013C"/>
    <w:rsid w:val="004906BA"/>
    <w:rsid w:val="00490F28"/>
    <w:rsid w:val="004921EC"/>
    <w:rsid w:val="00492460"/>
    <w:rsid w:val="004925F4"/>
    <w:rsid w:val="00492DB1"/>
    <w:rsid w:val="00493287"/>
    <w:rsid w:val="004942CF"/>
    <w:rsid w:val="00494440"/>
    <w:rsid w:val="00494967"/>
    <w:rsid w:val="00494D68"/>
    <w:rsid w:val="0049503C"/>
    <w:rsid w:val="004957CD"/>
    <w:rsid w:val="00495E5A"/>
    <w:rsid w:val="00496609"/>
    <w:rsid w:val="00496DD7"/>
    <w:rsid w:val="004970A3"/>
    <w:rsid w:val="00497DA9"/>
    <w:rsid w:val="004A0421"/>
    <w:rsid w:val="004A0B2F"/>
    <w:rsid w:val="004A1362"/>
    <w:rsid w:val="004A146B"/>
    <w:rsid w:val="004A1AF6"/>
    <w:rsid w:val="004A424F"/>
    <w:rsid w:val="004A44B5"/>
    <w:rsid w:val="004A4CFF"/>
    <w:rsid w:val="004A5089"/>
    <w:rsid w:val="004A53E6"/>
    <w:rsid w:val="004A5721"/>
    <w:rsid w:val="004A5F54"/>
    <w:rsid w:val="004A628B"/>
    <w:rsid w:val="004A677B"/>
    <w:rsid w:val="004A6C14"/>
    <w:rsid w:val="004A78FC"/>
    <w:rsid w:val="004B0AA5"/>
    <w:rsid w:val="004B0F2C"/>
    <w:rsid w:val="004B36C5"/>
    <w:rsid w:val="004B36FE"/>
    <w:rsid w:val="004B3E70"/>
    <w:rsid w:val="004B42C7"/>
    <w:rsid w:val="004B6814"/>
    <w:rsid w:val="004B6B2C"/>
    <w:rsid w:val="004B6B76"/>
    <w:rsid w:val="004B7199"/>
    <w:rsid w:val="004B7643"/>
    <w:rsid w:val="004B79A0"/>
    <w:rsid w:val="004B7FB3"/>
    <w:rsid w:val="004C0258"/>
    <w:rsid w:val="004C0444"/>
    <w:rsid w:val="004C07D7"/>
    <w:rsid w:val="004C0A42"/>
    <w:rsid w:val="004C115B"/>
    <w:rsid w:val="004C1B2F"/>
    <w:rsid w:val="004C1BCF"/>
    <w:rsid w:val="004C2566"/>
    <w:rsid w:val="004C2979"/>
    <w:rsid w:val="004C2A93"/>
    <w:rsid w:val="004C343F"/>
    <w:rsid w:val="004C34A4"/>
    <w:rsid w:val="004C36D7"/>
    <w:rsid w:val="004C36D8"/>
    <w:rsid w:val="004C3A55"/>
    <w:rsid w:val="004C40E4"/>
    <w:rsid w:val="004C4670"/>
    <w:rsid w:val="004C4FA4"/>
    <w:rsid w:val="004C5DF0"/>
    <w:rsid w:val="004D04B9"/>
    <w:rsid w:val="004D1684"/>
    <w:rsid w:val="004D27C1"/>
    <w:rsid w:val="004D31E3"/>
    <w:rsid w:val="004D35F7"/>
    <w:rsid w:val="004D42B4"/>
    <w:rsid w:val="004D430F"/>
    <w:rsid w:val="004D53B1"/>
    <w:rsid w:val="004D5BE4"/>
    <w:rsid w:val="004D64D0"/>
    <w:rsid w:val="004D673F"/>
    <w:rsid w:val="004D7CD6"/>
    <w:rsid w:val="004D7DCE"/>
    <w:rsid w:val="004D7FA4"/>
    <w:rsid w:val="004E03E4"/>
    <w:rsid w:val="004E2785"/>
    <w:rsid w:val="004E2A23"/>
    <w:rsid w:val="004E2BC0"/>
    <w:rsid w:val="004E2C2F"/>
    <w:rsid w:val="004E368E"/>
    <w:rsid w:val="004E482D"/>
    <w:rsid w:val="004E48AF"/>
    <w:rsid w:val="004E4B04"/>
    <w:rsid w:val="004E4D74"/>
    <w:rsid w:val="004E5978"/>
    <w:rsid w:val="004E6406"/>
    <w:rsid w:val="004E68CA"/>
    <w:rsid w:val="004E6F2B"/>
    <w:rsid w:val="004E70E8"/>
    <w:rsid w:val="004E7453"/>
    <w:rsid w:val="004E78D6"/>
    <w:rsid w:val="004F09D2"/>
    <w:rsid w:val="004F0AB6"/>
    <w:rsid w:val="004F1783"/>
    <w:rsid w:val="004F1B76"/>
    <w:rsid w:val="004F1D37"/>
    <w:rsid w:val="004F279A"/>
    <w:rsid w:val="004F280D"/>
    <w:rsid w:val="004F35D6"/>
    <w:rsid w:val="004F40B3"/>
    <w:rsid w:val="004F49D4"/>
    <w:rsid w:val="004F548D"/>
    <w:rsid w:val="004F5C07"/>
    <w:rsid w:val="004F6966"/>
    <w:rsid w:val="004F7C40"/>
    <w:rsid w:val="00500A4B"/>
    <w:rsid w:val="00500F61"/>
    <w:rsid w:val="0050106F"/>
    <w:rsid w:val="005026A1"/>
    <w:rsid w:val="005031D4"/>
    <w:rsid w:val="00503BE1"/>
    <w:rsid w:val="00504205"/>
    <w:rsid w:val="00505550"/>
    <w:rsid w:val="00505C69"/>
    <w:rsid w:val="005061ED"/>
    <w:rsid w:val="00506694"/>
    <w:rsid w:val="00507405"/>
    <w:rsid w:val="005112F5"/>
    <w:rsid w:val="00511419"/>
    <w:rsid w:val="00511A96"/>
    <w:rsid w:val="005127F2"/>
    <w:rsid w:val="00512C98"/>
    <w:rsid w:val="0051331F"/>
    <w:rsid w:val="00513C78"/>
    <w:rsid w:val="00514753"/>
    <w:rsid w:val="005149A8"/>
    <w:rsid w:val="00514E53"/>
    <w:rsid w:val="005162B3"/>
    <w:rsid w:val="005177E1"/>
    <w:rsid w:val="0051796F"/>
    <w:rsid w:val="00517A58"/>
    <w:rsid w:val="00517AEA"/>
    <w:rsid w:val="00521668"/>
    <w:rsid w:val="0052171B"/>
    <w:rsid w:val="0052566D"/>
    <w:rsid w:val="00526541"/>
    <w:rsid w:val="00530843"/>
    <w:rsid w:val="005309F4"/>
    <w:rsid w:val="0053158C"/>
    <w:rsid w:val="00531E94"/>
    <w:rsid w:val="005320CA"/>
    <w:rsid w:val="005338F7"/>
    <w:rsid w:val="0053396D"/>
    <w:rsid w:val="00533A40"/>
    <w:rsid w:val="00534A75"/>
    <w:rsid w:val="00534A8B"/>
    <w:rsid w:val="00535831"/>
    <w:rsid w:val="00535ADE"/>
    <w:rsid w:val="00535DC2"/>
    <w:rsid w:val="00536908"/>
    <w:rsid w:val="00536B56"/>
    <w:rsid w:val="00536B57"/>
    <w:rsid w:val="00537783"/>
    <w:rsid w:val="00537D16"/>
    <w:rsid w:val="005409AE"/>
    <w:rsid w:val="00540AEE"/>
    <w:rsid w:val="0054112C"/>
    <w:rsid w:val="00541A9B"/>
    <w:rsid w:val="00541FAD"/>
    <w:rsid w:val="005429F6"/>
    <w:rsid w:val="00542DD4"/>
    <w:rsid w:val="00542F84"/>
    <w:rsid w:val="005432EA"/>
    <w:rsid w:val="00543FF9"/>
    <w:rsid w:val="00544171"/>
    <w:rsid w:val="0054456E"/>
    <w:rsid w:val="00546F7E"/>
    <w:rsid w:val="00547B5F"/>
    <w:rsid w:val="00547DC7"/>
    <w:rsid w:val="005518BC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B67"/>
    <w:rsid w:val="00557C3C"/>
    <w:rsid w:val="00557DC5"/>
    <w:rsid w:val="005602D2"/>
    <w:rsid w:val="00560CDD"/>
    <w:rsid w:val="00560E45"/>
    <w:rsid w:val="0056101F"/>
    <w:rsid w:val="005615E3"/>
    <w:rsid w:val="005622DD"/>
    <w:rsid w:val="00562EAC"/>
    <w:rsid w:val="00563126"/>
    <w:rsid w:val="005645A7"/>
    <w:rsid w:val="00564768"/>
    <w:rsid w:val="005647ED"/>
    <w:rsid w:val="00564962"/>
    <w:rsid w:val="00564988"/>
    <w:rsid w:val="00565522"/>
    <w:rsid w:val="00565711"/>
    <w:rsid w:val="005657EA"/>
    <w:rsid w:val="00565B8F"/>
    <w:rsid w:val="005660C5"/>
    <w:rsid w:val="005673A0"/>
    <w:rsid w:val="00567825"/>
    <w:rsid w:val="00567979"/>
    <w:rsid w:val="005701B0"/>
    <w:rsid w:val="00570B2E"/>
    <w:rsid w:val="00570DA9"/>
    <w:rsid w:val="00571C39"/>
    <w:rsid w:val="00571ED1"/>
    <w:rsid w:val="00572271"/>
    <w:rsid w:val="00573197"/>
    <w:rsid w:val="00573C57"/>
    <w:rsid w:val="00574240"/>
    <w:rsid w:val="005748ED"/>
    <w:rsid w:val="0057530C"/>
    <w:rsid w:val="0058094A"/>
    <w:rsid w:val="00581712"/>
    <w:rsid w:val="005817C1"/>
    <w:rsid w:val="005826A6"/>
    <w:rsid w:val="00583577"/>
    <w:rsid w:val="005838D7"/>
    <w:rsid w:val="00583C01"/>
    <w:rsid w:val="00584804"/>
    <w:rsid w:val="00584A5A"/>
    <w:rsid w:val="00584C98"/>
    <w:rsid w:val="00584CE6"/>
    <w:rsid w:val="00584DC8"/>
    <w:rsid w:val="00585B89"/>
    <w:rsid w:val="00585F53"/>
    <w:rsid w:val="00586942"/>
    <w:rsid w:val="0058717D"/>
    <w:rsid w:val="00587387"/>
    <w:rsid w:val="00587B82"/>
    <w:rsid w:val="005901F5"/>
    <w:rsid w:val="005904CB"/>
    <w:rsid w:val="005906E9"/>
    <w:rsid w:val="00591428"/>
    <w:rsid w:val="00591728"/>
    <w:rsid w:val="00591C9B"/>
    <w:rsid w:val="00591D41"/>
    <w:rsid w:val="00592F8D"/>
    <w:rsid w:val="00593E29"/>
    <w:rsid w:val="0059407E"/>
    <w:rsid w:val="0059451D"/>
    <w:rsid w:val="00594D8D"/>
    <w:rsid w:val="00595DAB"/>
    <w:rsid w:val="00596588"/>
    <w:rsid w:val="00596859"/>
    <w:rsid w:val="00597496"/>
    <w:rsid w:val="005979A0"/>
    <w:rsid w:val="00597AD8"/>
    <w:rsid w:val="005A0348"/>
    <w:rsid w:val="005A04E9"/>
    <w:rsid w:val="005A0F92"/>
    <w:rsid w:val="005A14C4"/>
    <w:rsid w:val="005A22EB"/>
    <w:rsid w:val="005A24AE"/>
    <w:rsid w:val="005A258E"/>
    <w:rsid w:val="005A2B4E"/>
    <w:rsid w:val="005A2D66"/>
    <w:rsid w:val="005A35C3"/>
    <w:rsid w:val="005A3AB5"/>
    <w:rsid w:val="005A44EF"/>
    <w:rsid w:val="005A5641"/>
    <w:rsid w:val="005A5DEC"/>
    <w:rsid w:val="005A6ACC"/>
    <w:rsid w:val="005A716B"/>
    <w:rsid w:val="005A78AF"/>
    <w:rsid w:val="005A7F36"/>
    <w:rsid w:val="005B0A87"/>
    <w:rsid w:val="005B2591"/>
    <w:rsid w:val="005B2955"/>
    <w:rsid w:val="005B4011"/>
    <w:rsid w:val="005B47BD"/>
    <w:rsid w:val="005B620E"/>
    <w:rsid w:val="005B67C3"/>
    <w:rsid w:val="005B7637"/>
    <w:rsid w:val="005B7A4A"/>
    <w:rsid w:val="005C0458"/>
    <w:rsid w:val="005C0EF1"/>
    <w:rsid w:val="005C106B"/>
    <w:rsid w:val="005C2F03"/>
    <w:rsid w:val="005C3647"/>
    <w:rsid w:val="005C432F"/>
    <w:rsid w:val="005C4593"/>
    <w:rsid w:val="005C47C1"/>
    <w:rsid w:val="005C65D3"/>
    <w:rsid w:val="005D0172"/>
    <w:rsid w:val="005D05CA"/>
    <w:rsid w:val="005D0970"/>
    <w:rsid w:val="005D1127"/>
    <w:rsid w:val="005D1A30"/>
    <w:rsid w:val="005D1D64"/>
    <w:rsid w:val="005D20DA"/>
    <w:rsid w:val="005D212F"/>
    <w:rsid w:val="005D25FA"/>
    <w:rsid w:val="005D368B"/>
    <w:rsid w:val="005D3843"/>
    <w:rsid w:val="005D4A2B"/>
    <w:rsid w:val="005D53F2"/>
    <w:rsid w:val="005D5882"/>
    <w:rsid w:val="005D5D05"/>
    <w:rsid w:val="005D6393"/>
    <w:rsid w:val="005D67EE"/>
    <w:rsid w:val="005E00E6"/>
    <w:rsid w:val="005E0110"/>
    <w:rsid w:val="005E03A2"/>
    <w:rsid w:val="005E0514"/>
    <w:rsid w:val="005E0556"/>
    <w:rsid w:val="005E0696"/>
    <w:rsid w:val="005E1970"/>
    <w:rsid w:val="005E2287"/>
    <w:rsid w:val="005E2C05"/>
    <w:rsid w:val="005E3028"/>
    <w:rsid w:val="005E30DA"/>
    <w:rsid w:val="005E44F8"/>
    <w:rsid w:val="005E48FA"/>
    <w:rsid w:val="005E4A79"/>
    <w:rsid w:val="005E500F"/>
    <w:rsid w:val="005E5D4C"/>
    <w:rsid w:val="005E5E72"/>
    <w:rsid w:val="005E6101"/>
    <w:rsid w:val="005E611E"/>
    <w:rsid w:val="005E6EE5"/>
    <w:rsid w:val="005E7D07"/>
    <w:rsid w:val="005F060D"/>
    <w:rsid w:val="005F20C6"/>
    <w:rsid w:val="005F26A6"/>
    <w:rsid w:val="005F32BB"/>
    <w:rsid w:val="005F33D6"/>
    <w:rsid w:val="005F414D"/>
    <w:rsid w:val="005F41DB"/>
    <w:rsid w:val="005F44D1"/>
    <w:rsid w:val="005F4598"/>
    <w:rsid w:val="005F4A3C"/>
    <w:rsid w:val="005F4AAB"/>
    <w:rsid w:val="005F5C37"/>
    <w:rsid w:val="005F5C65"/>
    <w:rsid w:val="005F6E7D"/>
    <w:rsid w:val="005F6F91"/>
    <w:rsid w:val="005F76FA"/>
    <w:rsid w:val="005F7A86"/>
    <w:rsid w:val="00600163"/>
    <w:rsid w:val="0060038F"/>
    <w:rsid w:val="00600576"/>
    <w:rsid w:val="00600A8C"/>
    <w:rsid w:val="006023B7"/>
    <w:rsid w:val="00602694"/>
    <w:rsid w:val="006029EA"/>
    <w:rsid w:val="00603B30"/>
    <w:rsid w:val="00604B2F"/>
    <w:rsid w:val="00604C9A"/>
    <w:rsid w:val="00605103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A37"/>
    <w:rsid w:val="00612C18"/>
    <w:rsid w:val="006139BA"/>
    <w:rsid w:val="00614037"/>
    <w:rsid w:val="00615501"/>
    <w:rsid w:val="00616206"/>
    <w:rsid w:val="00616250"/>
    <w:rsid w:val="00617251"/>
    <w:rsid w:val="00617821"/>
    <w:rsid w:val="00617AF9"/>
    <w:rsid w:val="00620177"/>
    <w:rsid w:val="006207FA"/>
    <w:rsid w:val="006208B3"/>
    <w:rsid w:val="0062101C"/>
    <w:rsid w:val="0062277F"/>
    <w:rsid w:val="00622C5B"/>
    <w:rsid w:val="00622C6D"/>
    <w:rsid w:val="00623140"/>
    <w:rsid w:val="006237C6"/>
    <w:rsid w:val="00623C90"/>
    <w:rsid w:val="00623E2F"/>
    <w:rsid w:val="0062422B"/>
    <w:rsid w:val="00624480"/>
    <w:rsid w:val="00624A5E"/>
    <w:rsid w:val="00624E2F"/>
    <w:rsid w:val="0062593E"/>
    <w:rsid w:val="00625987"/>
    <w:rsid w:val="0062669D"/>
    <w:rsid w:val="006269A0"/>
    <w:rsid w:val="006273A8"/>
    <w:rsid w:val="00630136"/>
    <w:rsid w:val="006309A2"/>
    <w:rsid w:val="00630FA2"/>
    <w:rsid w:val="0063114E"/>
    <w:rsid w:val="00634237"/>
    <w:rsid w:val="00634442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06F"/>
    <w:rsid w:val="00643225"/>
    <w:rsid w:val="00643EFC"/>
    <w:rsid w:val="00644324"/>
    <w:rsid w:val="00644601"/>
    <w:rsid w:val="0064481B"/>
    <w:rsid w:val="00645CB4"/>
    <w:rsid w:val="00645F58"/>
    <w:rsid w:val="00645F71"/>
    <w:rsid w:val="00647100"/>
    <w:rsid w:val="00647630"/>
    <w:rsid w:val="00650C6F"/>
    <w:rsid w:val="00650D49"/>
    <w:rsid w:val="00651217"/>
    <w:rsid w:val="00652851"/>
    <w:rsid w:val="00653B67"/>
    <w:rsid w:val="00653DE6"/>
    <w:rsid w:val="00654259"/>
    <w:rsid w:val="00654A09"/>
    <w:rsid w:val="00654E24"/>
    <w:rsid w:val="00655724"/>
    <w:rsid w:val="00655735"/>
    <w:rsid w:val="00655BEB"/>
    <w:rsid w:val="0065633F"/>
    <w:rsid w:val="00656D07"/>
    <w:rsid w:val="006603E2"/>
    <w:rsid w:val="0066086C"/>
    <w:rsid w:val="00660B7F"/>
    <w:rsid w:val="00661377"/>
    <w:rsid w:val="00661828"/>
    <w:rsid w:val="00661A24"/>
    <w:rsid w:val="00661B0D"/>
    <w:rsid w:val="00661F5B"/>
    <w:rsid w:val="006622F3"/>
    <w:rsid w:val="0066246E"/>
    <w:rsid w:val="00663005"/>
    <w:rsid w:val="006634F5"/>
    <w:rsid w:val="00664014"/>
    <w:rsid w:val="006640A8"/>
    <w:rsid w:val="006646FF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168D"/>
    <w:rsid w:val="00671A1E"/>
    <w:rsid w:val="006720D9"/>
    <w:rsid w:val="0067229D"/>
    <w:rsid w:val="00673AF4"/>
    <w:rsid w:val="00674AB5"/>
    <w:rsid w:val="006761FD"/>
    <w:rsid w:val="00676991"/>
    <w:rsid w:val="00676EB0"/>
    <w:rsid w:val="0067701B"/>
    <w:rsid w:val="00677863"/>
    <w:rsid w:val="00680256"/>
    <w:rsid w:val="006804F6"/>
    <w:rsid w:val="006806DE"/>
    <w:rsid w:val="00680E1A"/>
    <w:rsid w:val="00681CDE"/>
    <w:rsid w:val="00681EEF"/>
    <w:rsid w:val="006823DB"/>
    <w:rsid w:val="00682977"/>
    <w:rsid w:val="00683AF0"/>
    <w:rsid w:val="00683C4B"/>
    <w:rsid w:val="00685C5C"/>
    <w:rsid w:val="006860AE"/>
    <w:rsid w:val="006865ED"/>
    <w:rsid w:val="0068799A"/>
    <w:rsid w:val="00691062"/>
    <w:rsid w:val="006916BF"/>
    <w:rsid w:val="0069236F"/>
    <w:rsid w:val="006925AD"/>
    <w:rsid w:val="00692CA8"/>
    <w:rsid w:val="00692CCB"/>
    <w:rsid w:val="00693AF2"/>
    <w:rsid w:val="006941D0"/>
    <w:rsid w:val="006944B8"/>
    <w:rsid w:val="00694570"/>
    <w:rsid w:val="00694630"/>
    <w:rsid w:val="006947BB"/>
    <w:rsid w:val="00694D8E"/>
    <w:rsid w:val="0069509D"/>
    <w:rsid w:val="006964C7"/>
    <w:rsid w:val="006968BC"/>
    <w:rsid w:val="0069769F"/>
    <w:rsid w:val="00697E7D"/>
    <w:rsid w:val="006A0393"/>
    <w:rsid w:val="006A03A2"/>
    <w:rsid w:val="006A0583"/>
    <w:rsid w:val="006A08AB"/>
    <w:rsid w:val="006A0B6A"/>
    <w:rsid w:val="006A165B"/>
    <w:rsid w:val="006A21BC"/>
    <w:rsid w:val="006A322A"/>
    <w:rsid w:val="006A3551"/>
    <w:rsid w:val="006A3C57"/>
    <w:rsid w:val="006A5304"/>
    <w:rsid w:val="006A5754"/>
    <w:rsid w:val="006A643B"/>
    <w:rsid w:val="006A69A6"/>
    <w:rsid w:val="006A73B7"/>
    <w:rsid w:val="006A7B11"/>
    <w:rsid w:val="006B076B"/>
    <w:rsid w:val="006B0A75"/>
    <w:rsid w:val="006B0EE4"/>
    <w:rsid w:val="006B219D"/>
    <w:rsid w:val="006B2236"/>
    <w:rsid w:val="006B2CC0"/>
    <w:rsid w:val="006B2EE8"/>
    <w:rsid w:val="006B471A"/>
    <w:rsid w:val="006B5913"/>
    <w:rsid w:val="006B62EC"/>
    <w:rsid w:val="006B6D0F"/>
    <w:rsid w:val="006B73EC"/>
    <w:rsid w:val="006C13F9"/>
    <w:rsid w:val="006C178C"/>
    <w:rsid w:val="006C1D33"/>
    <w:rsid w:val="006C2A58"/>
    <w:rsid w:val="006C2EA4"/>
    <w:rsid w:val="006C4246"/>
    <w:rsid w:val="006C5830"/>
    <w:rsid w:val="006C5875"/>
    <w:rsid w:val="006C61F1"/>
    <w:rsid w:val="006C6C2B"/>
    <w:rsid w:val="006C6C98"/>
    <w:rsid w:val="006C7074"/>
    <w:rsid w:val="006C724C"/>
    <w:rsid w:val="006C77BE"/>
    <w:rsid w:val="006C77D8"/>
    <w:rsid w:val="006C7D2E"/>
    <w:rsid w:val="006D1D79"/>
    <w:rsid w:val="006D1E97"/>
    <w:rsid w:val="006D20D7"/>
    <w:rsid w:val="006D256A"/>
    <w:rsid w:val="006D3392"/>
    <w:rsid w:val="006D4EF6"/>
    <w:rsid w:val="006D59DC"/>
    <w:rsid w:val="006D5E90"/>
    <w:rsid w:val="006D5EB2"/>
    <w:rsid w:val="006D5FE0"/>
    <w:rsid w:val="006D758E"/>
    <w:rsid w:val="006D7866"/>
    <w:rsid w:val="006E060B"/>
    <w:rsid w:val="006E36B1"/>
    <w:rsid w:val="006E3DF7"/>
    <w:rsid w:val="006E4013"/>
    <w:rsid w:val="006E43CB"/>
    <w:rsid w:val="006E5A6F"/>
    <w:rsid w:val="006E5A95"/>
    <w:rsid w:val="006E65CA"/>
    <w:rsid w:val="006E68BC"/>
    <w:rsid w:val="006E75C5"/>
    <w:rsid w:val="006E783B"/>
    <w:rsid w:val="006E7A2E"/>
    <w:rsid w:val="006F04F6"/>
    <w:rsid w:val="006F05E2"/>
    <w:rsid w:val="006F0638"/>
    <w:rsid w:val="006F0851"/>
    <w:rsid w:val="006F134C"/>
    <w:rsid w:val="006F2C2D"/>
    <w:rsid w:val="006F2F2A"/>
    <w:rsid w:val="006F38EA"/>
    <w:rsid w:val="006F4AF0"/>
    <w:rsid w:val="006F5454"/>
    <w:rsid w:val="006F5492"/>
    <w:rsid w:val="006F749E"/>
    <w:rsid w:val="006F7BDF"/>
    <w:rsid w:val="00700DEA"/>
    <w:rsid w:val="00701BA5"/>
    <w:rsid w:val="00703334"/>
    <w:rsid w:val="007036D5"/>
    <w:rsid w:val="00703FA5"/>
    <w:rsid w:val="007062C4"/>
    <w:rsid w:val="0071072B"/>
    <w:rsid w:val="0071076A"/>
    <w:rsid w:val="00710B47"/>
    <w:rsid w:val="00711BE4"/>
    <w:rsid w:val="007124BA"/>
    <w:rsid w:val="00713C70"/>
    <w:rsid w:val="00714287"/>
    <w:rsid w:val="00714CF6"/>
    <w:rsid w:val="00715372"/>
    <w:rsid w:val="00716E4E"/>
    <w:rsid w:val="00716F2C"/>
    <w:rsid w:val="00720AEE"/>
    <w:rsid w:val="00721530"/>
    <w:rsid w:val="007219AF"/>
    <w:rsid w:val="00722727"/>
    <w:rsid w:val="007229AB"/>
    <w:rsid w:val="00722D77"/>
    <w:rsid w:val="00722DB6"/>
    <w:rsid w:val="00724A44"/>
    <w:rsid w:val="00724F56"/>
    <w:rsid w:val="00726F17"/>
    <w:rsid w:val="0072770A"/>
    <w:rsid w:val="0073007B"/>
    <w:rsid w:val="00730CF6"/>
    <w:rsid w:val="007312C5"/>
    <w:rsid w:val="007315F3"/>
    <w:rsid w:val="00731E73"/>
    <w:rsid w:val="007323D7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672C"/>
    <w:rsid w:val="00737177"/>
    <w:rsid w:val="00737940"/>
    <w:rsid w:val="00740F24"/>
    <w:rsid w:val="00741426"/>
    <w:rsid w:val="00741BA9"/>
    <w:rsid w:val="00741D4B"/>
    <w:rsid w:val="00744393"/>
    <w:rsid w:val="00745817"/>
    <w:rsid w:val="007458C1"/>
    <w:rsid w:val="00746650"/>
    <w:rsid w:val="00747788"/>
    <w:rsid w:val="00750580"/>
    <w:rsid w:val="0075063B"/>
    <w:rsid w:val="007509B4"/>
    <w:rsid w:val="00751BB4"/>
    <w:rsid w:val="0075247A"/>
    <w:rsid w:val="00752F15"/>
    <w:rsid w:val="007534B6"/>
    <w:rsid w:val="00753BB8"/>
    <w:rsid w:val="00755069"/>
    <w:rsid w:val="00756692"/>
    <w:rsid w:val="00756793"/>
    <w:rsid w:val="00756AD6"/>
    <w:rsid w:val="00757177"/>
    <w:rsid w:val="0075732A"/>
    <w:rsid w:val="00757A67"/>
    <w:rsid w:val="00757F2A"/>
    <w:rsid w:val="0076056A"/>
    <w:rsid w:val="007609D4"/>
    <w:rsid w:val="00760C40"/>
    <w:rsid w:val="007623A5"/>
    <w:rsid w:val="0076255E"/>
    <w:rsid w:val="007626DE"/>
    <w:rsid w:val="0076482F"/>
    <w:rsid w:val="00764DEC"/>
    <w:rsid w:val="0076523C"/>
    <w:rsid w:val="007658CF"/>
    <w:rsid w:val="00766B47"/>
    <w:rsid w:val="00766C79"/>
    <w:rsid w:val="007675F3"/>
    <w:rsid w:val="007707AC"/>
    <w:rsid w:val="007711E0"/>
    <w:rsid w:val="007728FA"/>
    <w:rsid w:val="00775C1F"/>
    <w:rsid w:val="0077604D"/>
    <w:rsid w:val="00776D53"/>
    <w:rsid w:val="00776EA4"/>
    <w:rsid w:val="007775F5"/>
    <w:rsid w:val="007804D3"/>
    <w:rsid w:val="00780773"/>
    <w:rsid w:val="0078081B"/>
    <w:rsid w:val="00780BFE"/>
    <w:rsid w:val="00780E88"/>
    <w:rsid w:val="00781BF2"/>
    <w:rsid w:val="00784FD2"/>
    <w:rsid w:val="00786828"/>
    <w:rsid w:val="00786A43"/>
    <w:rsid w:val="00786E8E"/>
    <w:rsid w:val="00787764"/>
    <w:rsid w:val="00787FE1"/>
    <w:rsid w:val="00790FA6"/>
    <w:rsid w:val="0079172C"/>
    <w:rsid w:val="00791764"/>
    <w:rsid w:val="007917CD"/>
    <w:rsid w:val="00791889"/>
    <w:rsid w:val="007938FC"/>
    <w:rsid w:val="007941B2"/>
    <w:rsid w:val="00794AA7"/>
    <w:rsid w:val="00795B40"/>
    <w:rsid w:val="00796D31"/>
    <w:rsid w:val="00796E5A"/>
    <w:rsid w:val="00797613"/>
    <w:rsid w:val="007A0117"/>
    <w:rsid w:val="007A0977"/>
    <w:rsid w:val="007A1845"/>
    <w:rsid w:val="007A1DAE"/>
    <w:rsid w:val="007A2FE1"/>
    <w:rsid w:val="007A3540"/>
    <w:rsid w:val="007A3996"/>
    <w:rsid w:val="007A403B"/>
    <w:rsid w:val="007A5BF3"/>
    <w:rsid w:val="007A5CC6"/>
    <w:rsid w:val="007A60DB"/>
    <w:rsid w:val="007B1006"/>
    <w:rsid w:val="007B1B70"/>
    <w:rsid w:val="007B20D8"/>
    <w:rsid w:val="007B2995"/>
    <w:rsid w:val="007B33DD"/>
    <w:rsid w:val="007B36CF"/>
    <w:rsid w:val="007B3BAD"/>
    <w:rsid w:val="007B3E13"/>
    <w:rsid w:val="007B4510"/>
    <w:rsid w:val="007B4B7E"/>
    <w:rsid w:val="007B4E2C"/>
    <w:rsid w:val="007B5A60"/>
    <w:rsid w:val="007B7382"/>
    <w:rsid w:val="007B758C"/>
    <w:rsid w:val="007B7C16"/>
    <w:rsid w:val="007C0260"/>
    <w:rsid w:val="007C0594"/>
    <w:rsid w:val="007C17AD"/>
    <w:rsid w:val="007C1EA8"/>
    <w:rsid w:val="007C1FF0"/>
    <w:rsid w:val="007C2C4D"/>
    <w:rsid w:val="007C30B2"/>
    <w:rsid w:val="007C32B4"/>
    <w:rsid w:val="007C36C7"/>
    <w:rsid w:val="007C37E1"/>
    <w:rsid w:val="007C3C2A"/>
    <w:rsid w:val="007C401E"/>
    <w:rsid w:val="007C491E"/>
    <w:rsid w:val="007C4E20"/>
    <w:rsid w:val="007C5C85"/>
    <w:rsid w:val="007C5E31"/>
    <w:rsid w:val="007C73DC"/>
    <w:rsid w:val="007D0D55"/>
    <w:rsid w:val="007D266C"/>
    <w:rsid w:val="007D3097"/>
    <w:rsid w:val="007D34B6"/>
    <w:rsid w:val="007D36A0"/>
    <w:rsid w:val="007D3894"/>
    <w:rsid w:val="007D3EFC"/>
    <w:rsid w:val="007D3F7B"/>
    <w:rsid w:val="007D5674"/>
    <w:rsid w:val="007D5F7E"/>
    <w:rsid w:val="007D602D"/>
    <w:rsid w:val="007D63CE"/>
    <w:rsid w:val="007D6867"/>
    <w:rsid w:val="007D73F5"/>
    <w:rsid w:val="007E05E1"/>
    <w:rsid w:val="007E08F4"/>
    <w:rsid w:val="007E11B2"/>
    <w:rsid w:val="007E145E"/>
    <w:rsid w:val="007E39FE"/>
    <w:rsid w:val="007E60EA"/>
    <w:rsid w:val="007E7339"/>
    <w:rsid w:val="007E7462"/>
    <w:rsid w:val="007E7B4C"/>
    <w:rsid w:val="007F06C1"/>
    <w:rsid w:val="007F0981"/>
    <w:rsid w:val="007F0B5F"/>
    <w:rsid w:val="007F12AE"/>
    <w:rsid w:val="007F1788"/>
    <w:rsid w:val="007F1A46"/>
    <w:rsid w:val="007F1A8F"/>
    <w:rsid w:val="007F1D24"/>
    <w:rsid w:val="007F2330"/>
    <w:rsid w:val="007F2B0E"/>
    <w:rsid w:val="007F404E"/>
    <w:rsid w:val="007F4956"/>
    <w:rsid w:val="007F4EF3"/>
    <w:rsid w:val="007F4F86"/>
    <w:rsid w:val="007F5DE2"/>
    <w:rsid w:val="007F7312"/>
    <w:rsid w:val="00800184"/>
    <w:rsid w:val="0080055A"/>
    <w:rsid w:val="00800F8F"/>
    <w:rsid w:val="00801CD6"/>
    <w:rsid w:val="00803C37"/>
    <w:rsid w:val="0080408A"/>
    <w:rsid w:val="008040E5"/>
    <w:rsid w:val="008041A2"/>
    <w:rsid w:val="0080559A"/>
    <w:rsid w:val="008055CE"/>
    <w:rsid w:val="00806226"/>
    <w:rsid w:val="00806DCE"/>
    <w:rsid w:val="00806F3B"/>
    <w:rsid w:val="00807D0E"/>
    <w:rsid w:val="008102D2"/>
    <w:rsid w:val="008103F1"/>
    <w:rsid w:val="0081099F"/>
    <w:rsid w:val="00811655"/>
    <w:rsid w:val="00811FDF"/>
    <w:rsid w:val="008131BC"/>
    <w:rsid w:val="008136D5"/>
    <w:rsid w:val="00813AA7"/>
    <w:rsid w:val="008140A3"/>
    <w:rsid w:val="008145CD"/>
    <w:rsid w:val="00814CC1"/>
    <w:rsid w:val="00814EED"/>
    <w:rsid w:val="00815CCE"/>
    <w:rsid w:val="00815E45"/>
    <w:rsid w:val="00816581"/>
    <w:rsid w:val="00816C58"/>
    <w:rsid w:val="00820416"/>
    <w:rsid w:val="008206FF"/>
    <w:rsid w:val="0082078B"/>
    <w:rsid w:val="008210BE"/>
    <w:rsid w:val="008219C9"/>
    <w:rsid w:val="00821B88"/>
    <w:rsid w:val="00821E24"/>
    <w:rsid w:val="008221BC"/>
    <w:rsid w:val="00822742"/>
    <w:rsid w:val="00823C53"/>
    <w:rsid w:val="008241D1"/>
    <w:rsid w:val="008249AD"/>
    <w:rsid w:val="00825623"/>
    <w:rsid w:val="00826268"/>
    <w:rsid w:val="008270E7"/>
    <w:rsid w:val="008308A9"/>
    <w:rsid w:val="008309F3"/>
    <w:rsid w:val="00830EE5"/>
    <w:rsid w:val="00831129"/>
    <w:rsid w:val="00831792"/>
    <w:rsid w:val="00831A13"/>
    <w:rsid w:val="00831CF7"/>
    <w:rsid w:val="00832365"/>
    <w:rsid w:val="008334F8"/>
    <w:rsid w:val="008337F3"/>
    <w:rsid w:val="00833B55"/>
    <w:rsid w:val="0083402E"/>
    <w:rsid w:val="0083489E"/>
    <w:rsid w:val="00834A12"/>
    <w:rsid w:val="00834E61"/>
    <w:rsid w:val="008356F1"/>
    <w:rsid w:val="00836728"/>
    <w:rsid w:val="0083693F"/>
    <w:rsid w:val="008370E2"/>
    <w:rsid w:val="008377E3"/>
    <w:rsid w:val="00837A8C"/>
    <w:rsid w:val="00841337"/>
    <w:rsid w:val="008419F9"/>
    <w:rsid w:val="00841B8C"/>
    <w:rsid w:val="00842344"/>
    <w:rsid w:val="00842571"/>
    <w:rsid w:val="00842CC9"/>
    <w:rsid w:val="00843A58"/>
    <w:rsid w:val="00844FA5"/>
    <w:rsid w:val="008463C1"/>
    <w:rsid w:val="00846748"/>
    <w:rsid w:val="00846792"/>
    <w:rsid w:val="00847373"/>
    <w:rsid w:val="00847444"/>
    <w:rsid w:val="00847645"/>
    <w:rsid w:val="00847DCE"/>
    <w:rsid w:val="008500C8"/>
    <w:rsid w:val="00850543"/>
    <w:rsid w:val="00850B79"/>
    <w:rsid w:val="00850F3E"/>
    <w:rsid w:val="008510B2"/>
    <w:rsid w:val="00851815"/>
    <w:rsid w:val="00851D47"/>
    <w:rsid w:val="0085362D"/>
    <w:rsid w:val="00853F0D"/>
    <w:rsid w:val="00854720"/>
    <w:rsid w:val="00854D36"/>
    <w:rsid w:val="0085511A"/>
    <w:rsid w:val="00855EA8"/>
    <w:rsid w:val="00855FB6"/>
    <w:rsid w:val="00856B9D"/>
    <w:rsid w:val="00856F87"/>
    <w:rsid w:val="008570DD"/>
    <w:rsid w:val="0085759C"/>
    <w:rsid w:val="00857692"/>
    <w:rsid w:val="00860984"/>
    <w:rsid w:val="00860A43"/>
    <w:rsid w:val="00860B45"/>
    <w:rsid w:val="00860F5A"/>
    <w:rsid w:val="00862C91"/>
    <w:rsid w:val="008631BE"/>
    <w:rsid w:val="00863AA9"/>
    <w:rsid w:val="008643C5"/>
    <w:rsid w:val="00864700"/>
    <w:rsid w:val="008655AB"/>
    <w:rsid w:val="00865DFE"/>
    <w:rsid w:val="00865E1F"/>
    <w:rsid w:val="00866386"/>
    <w:rsid w:val="008669DA"/>
    <w:rsid w:val="0086773C"/>
    <w:rsid w:val="00867E28"/>
    <w:rsid w:val="00870837"/>
    <w:rsid w:val="008712A2"/>
    <w:rsid w:val="00871503"/>
    <w:rsid w:val="00871789"/>
    <w:rsid w:val="00871D90"/>
    <w:rsid w:val="0087246D"/>
    <w:rsid w:val="0087274B"/>
    <w:rsid w:val="0087293B"/>
    <w:rsid w:val="00872DCC"/>
    <w:rsid w:val="008737A9"/>
    <w:rsid w:val="00875DDF"/>
    <w:rsid w:val="008760FC"/>
    <w:rsid w:val="00876751"/>
    <w:rsid w:val="00876AE9"/>
    <w:rsid w:val="00877842"/>
    <w:rsid w:val="00877851"/>
    <w:rsid w:val="0088041F"/>
    <w:rsid w:val="00880829"/>
    <w:rsid w:val="008817A0"/>
    <w:rsid w:val="008817AF"/>
    <w:rsid w:val="00881974"/>
    <w:rsid w:val="008828B7"/>
    <w:rsid w:val="00882F5E"/>
    <w:rsid w:val="008831E6"/>
    <w:rsid w:val="00883F03"/>
    <w:rsid w:val="008844E4"/>
    <w:rsid w:val="00884843"/>
    <w:rsid w:val="008863CF"/>
    <w:rsid w:val="00886AFC"/>
    <w:rsid w:val="00886E0A"/>
    <w:rsid w:val="00886F65"/>
    <w:rsid w:val="00887169"/>
    <w:rsid w:val="0089198B"/>
    <w:rsid w:val="008920B2"/>
    <w:rsid w:val="0089320E"/>
    <w:rsid w:val="008934A8"/>
    <w:rsid w:val="008938DF"/>
    <w:rsid w:val="00893A4C"/>
    <w:rsid w:val="008945F6"/>
    <w:rsid w:val="008955E9"/>
    <w:rsid w:val="00896B6F"/>
    <w:rsid w:val="008A05B8"/>
    <w:rsid w:val="008A1A98"/>
    <w:rsid w:val="008A20F2"/>
    <w:rsid w:val="008A3363"/>
    <w:rsid w:val="008A54C5"/>
    <w:rsid w:val="008A7298"/>
    <w:rsid w:val="008A733E"/>
    <w:rsid w:val="008A7A9C"/>
    <w:rsid w:val="008B01A5"/>
    <w:rsid w:val="008B0F47"/>
    <w:rsid w:val="008B1A8E"/>
    <w:rsid w:val="008B1BA8"/>
    <w:rsid w:val="008B3C22"/>
    <w:rsid w:val="008B4255"/>
    <w:rsid w:val="008B4588"/>
    <w:rsid w:val="008B4A2A"/>
    <w:rsid w:val="008B5FD9"/>
    <w:rsid w:val="008B6034"/>
    <w:rsid w:val="008C1127"/>
    <w:rsid w:val="008C1570"/>
    <w:rsid w:val="008C19D6"/>
    <w:rsid w:val="008C1B38"/>
    <w:rsid w:val="008C2CBF"/>
    <w:rsid w:val="008C313D"/>
    <w:rsid w:val="008C3A5B"/>
    <w:rsid w:val="008C4300"/>
    <w:rsid w:val="008C4D6D"/>
    <w:rsid w:val="008C6382"/>
    <w:rsid w:val="008C70C0"/>
    <w:rsid w:val="008C7104"/>
    <w:rsid w:val="008D0170"/>
    <w:rsid w:val="008D1598"/>
    <w:rsid w:val="008D1E56"/>
    <w:rsid w:val="008D286F"/>
    <w:rsid w:val="008D3EC0"/>
    <w:rsid w:val="008D40CC"/>
    <w:rsid w:val="008D48DC"/>
    <w:rsid w:val="008D4A9A"/>
    <w:rsid w:val="008D4E15"/>
    <w:rsid w:val="008D52CF"/>
    <w:rsid w:val="008D580D"/>
    <w:rsid w:val="008D5B4E"/>
    <w:rsid w:val="008D5C73"/>
    <w:rsid w:val="008D612C"/>
    <w:rsid w:val="008D628C"/>
    <w:rsid w:val="008D7B33"/>
    <w:rsid w:val="008E049A"/>
    <w:rsid w:val="008E05E4"/>
    <w:rsid w:val="008E207E"/>
    <w:rsid w:val="008E2DA5"/>
    <w:rsid w:val="008E309B"/>
    <w:rsid w:val="008E447F"/>
    <w:rsid w:val="008E4552"/>
    <w:rsid w:val="008E5B1A"/>
    <w:rsid w:val="008E611C"/>
    <w:rsid w:val="008E630D"/>
    <w:rsid w:val="008E63DA"/>
    <w:rsid w:val="008F0251"/>
    <w:rsid w:val="008F051F"/>
    <w:rsid w:val="008F0697"/>
    <w:rsid w:val="008F1AAF"/>
    <w:rsid w:val="008F1CBB"/>
    <w:rsid w:val="008F3CE3"/>
    <w:rsid w:val="008F49E7"/>
    <w:rsid w:val="008F4C1A"/>
    <w:rsid w:val="008F4E2C"/>
    <w:rsid w:val="008F56A7"/>
    <w:rsid w:val="008F5E07"/>
    <w:rsid w:val="008F5ED0"/>
    <w:rsid w:val="008F60DA"/>
    <w:rsid w:val="008F6195"/>
    <w:rsid w:val="008F640E"/>
    <w:rsid w:val="008F6C7C"/>
    <w:rsid w:val="008F6F46"/>
    <w:rsid w:val="00900381"/>
    <w:rsid w:val="00900636"/>
    <w:rsid w:val="00900F7B"/>
    <w:rsid w:val="009019E5"/>
    <w:rsid w:val="00901BBD"/>
    <w:rsid w:val="009021A2"/>
    <w:rsid w:val="0090259B"/>
    <w:rsid w:val="00902E82"/>
    <w:rsid w:val="00904A3E"/>
    <w:rsid w:val="00904EB2"/>
    <w:rsid w:val="00905304"/>
    <w:rsid w:val="0090799D"/>
    <w:rsid w:val="00907C0E"/>
    <w:rsid w:val="00907C9C"/>
    <w:rsid w:val="00910E73"/>
    <w:rsid w:val="00910FDC"/>
    <w:rsid w:val="00911302"/>
    <w:rsid w:val="0091139F"/>
    <w:rsid w:val="009113E4"/>
    <w:rsid w:val="009129EF"/>
    <w:rsid w:val="00912FE1"/>
    <w:rsid w:val="00913B4A"/>
    <w:rsid w:val="00914BD1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2F3"/>
    <w:rsid w:val="00923742"/>
    <w:rsid w:val="00923E28"/>
    <w:rsid w:val="00924139"/>
    <w:rsid w:val="009245C6"/>
    <w:rsid w:val="009249C0"/>
    <w:rsid w:val="00924D9A"/>
    <w:rsid w:val="009267C1"/>
    <w:rsid w:val="00927587"/>
    <w:rsid w:val="00927927"/>
    <w:rsid w:val="00927AEA"/>
    <w:rsid w:val="00930381"/>
    <w:rsid w:val="009304EE"/>
    <w:rsid w:val="009308F4"/>
    <w:rsid w:val="009308F6"/>
    <w:rsid w:val="009318C5"/>
    <w:rsid w:val="00932065"/>
    <w:rsid w:val="0093223E"/>
    <w:rsid w:val="00932D25"/>
    <w:rsid w:val="00932EAC"/>
    <w:rsid w:val="009338FD"/>
    <w:rsid w:val="00933B7A"/>
    <w:rsid w:val="0093545A"/>
    <w:rsid w:val="00935BD5"/>
    <w:rsid w:val="00936373"/>
    <w:rsid w:val="00940681"/>
    <w:rsid w:val="00941F70"/>
    <w:rsid w:val="009427ED"/>
    <w:rsid w:val="00943178"/>
    <w:rsid w:val="0094343A"/>
    <w:rsid w:val="00944032"/>
    <w:rsid w:val="009445C0"/>
    <w:rsid w:val="00944A7B"/>
    <w:rsid w:val="009453F9"/>
    <w:rsid w:val="0094654B"/>
    <w:rsid w:val="00946D4E"/>
    <w:rsid w:val="00946E9B"/>
    <w:rsid w:val="009474EB"/>
    <w:rsid w:val="00950BF8"/>
    <w:rsid w:val="00950C0D"/>
    <w:rsid w:val="0095133A"/>
    <w:rsid w:val="00951C7C"/>
    <w:rsid w:val="00951E03"/>
    <w:rsid w:val="009527E7"/>
    <w:rsid w:val="00952E14"/>
    <w:rsid w:val="00954922"/>
    <w:rsid w:val="00954D5C"/>
    <w:rsid w:val="00954D6D"/>
    <w:rsid w:val="0095502A"/>
    <w:rsid w:val="0095550F"/>
    <w:rsid w:val="0095584E"/>
    <w:rsid w:val="00955B12"/>
    <w:rsid w:val="00956101"/>
    <w:rsid w:val="009578E6"/>
    <w:rsid w:val="0095793D"/>
    <w:rsid w:val="00957940"/>
    <w:rsid w:val="0096122A"/>
    <w:rsid w:val="009625FA"/>
    <w:rsid w:val="00962F53"/>
    <w:rsid w:val="009632BC"/>
    <w:rsid w:val="0096396A"/>
    <w:rsid w:val="00963D11"/>
    <w:rsid w:val="00964790"/>
    <w:rsid w:val="0096558C"/>
    <w:rsid w:val="00966096"/>
    <w:rsid w:val="009661F3"/>
    <w:rsid w:val="00966441"/>
    <w:rsid w:val="00967457"/>
    <w:rsid w:val="009674B6"/>
    <w:rsid w:val="00970298"/>
    <w:rsid w:val="009704D1"/>
    <w:rsid w:val="00970CF9"/>
    <w:rsid w:val="00972065"/>
    <w:rsid w:val="0097223E"/>
    <w:rsid w:val="00973EDE"/>
    <w:rsid w:val="00973FE5"/>
    <w:rsid w:val="00974BC2"/>
    <w:rsid w:val="0097526E"/>
    <w:rsid w:val="009754D2"/>
    <w:rsid w:val="009754EE"/>
    <w:rsid w:val="00976694"/>
    <w:rsid w:val="009773C0"/>
    <w:rsid w:val="00980726"/>
    <w:rsid w:val="00980D66"/>
    <w:rsid w:val="00981B16"/>
    <w:rsid w:val="009832E8"/>
    <w:rsid w:val="009837D3"/>
    <w:rsid w:val="00983F2F"/>
    <w:rsid w:val="009849B5"/>
    <w:rsid w:val="00985096"/>
    <w:rsid w:val="00985A89"/>
    <w:rsid w:val="00985C45"/>
    <w:rsid w:val="00985DFD"/>
    <w:rsid w:val="009862B1"/>
    <w:rsid w:val="009862EC"/>
    <w:rsid w:val="00987A84"/>
    <w:rsid w:val="00987CD8"/>
    <w:rsid w:val="0099038F"/>
    <w:rsid w:val="0099074B"/>
    <w:rsid w:val="0099106E"/>
    <w:rsid w:val="0099110E"/>
    <w:rsid w:val="00991352"/>
    <w:rsid w:val="00991992"/>
    <w:rsid w:val="00991D09"/>
    <w:rsid w:val="00992C46"/>
    <w:rsid w:val="00992E3E"/>
    <w:rsid w:val="009931F6"/>
    <w:rsid w:val="009941A7"/>
    <w:rsid w:val="0099497E"/>
    <w:rsid w:val="00994D81"/>
    <w:rsid w:val="00994ED4"/>
    <w:rsid w:val="00994FB6"/>
    <w:rsid w:val="00995115"/>
    <w:rsid w:val="009955FA"/>
    <w:rsid w:val="00995BEB"/>
    <w:rsid w:val="00996540"/>
    <w:rsid w:val="0099662C"/>
    <w:rsid w:val="00996865"/>
    <w:rsid w:val="00996F99"/>
    <w:rsid w:val="009975D5"/>
    <w:rsid w:val="009A1012"/>
    <w:rsid w:val="009A1394"/>
    <w:rsid w:val="009A154A"/>
    <w:rsid w:val="009A1937"/>
    <w:rsid w:val="009A1B2D"/>
    <w:rsid w:val="009A2072"/>
    <w:rsid w:val="009A23D4"/>
    <w:rsid w:val="009A2674"/>
    <w:rsid w:val="009A2AC6"/>
    <w:rsid w:val="009A2D1B"/>
    <w:rsid w:val="009A2FEF"/>
    <w:rsid w:val="009A3431"/>
    <w:rsid w:val="009A3FE1"/>
    <w:rsid w:val="009A41F3"/>
    <w:rsid w:val="009A5E2B"/>
    <w:rsid w:val="009A6BD9"/>
    <w:rsid w:val="009A740C"/>
    <w:rsid w:val="009A7530"/>
    <w:rsid w:val="009A7663"/>
    <w:rsid w:val="009B06D7"/>
    <w:rsid w:val="009B0B6E"/>
    <w:rsid w:val="009B11AF"/>
    <w:rsid w:val="009B16F9"/>
    <w:rsid w:val="009B181D"/>
    <w:rsid w:val="009B1960"/>
    <w:rsid w:val="009B38AA"/>
    <w:rsid w:val="009B3DD6"/>
    <w:rsid w:val="009B4014"/>
    <w:rsid w:val="009B48DA"/>
    <w:rsid w:val="009B5C28"/>
    <w:rsid w:val="009B5D0B"/>
    <w:rsid w:val="009B5EB7"/>
    <w:rsid w:val="009B6054"/>
    <w:rsid w:val="009B62AC"/>
    <w:rsid w:val="009B64ED"/>
    <w:rsid w:val="009B71D3"/>
    <w:rsid w:val="009B746B"/>
    <w:rsid w:val="009B7B4A"/>
    <w:rsid w:val="009C005F"/>
    <w:rsid w:val="009C1702"/>
    <w:rsid w:val="009C2BCC"/>
    <w:rsid w:val="009C2F8B"/>
    <w:rsid w:val="009C35E5"/>
    <w:rsid w:val="009C397B"/>
    <w:rsid w:val="009C4B55"/>
    <w:rsid w:val="009C5042"/>
    <w:rsid w:val="009C58C5"/>
    <w:rsid w:val="009C5911"/>
    <w:rsid w:val="009C709B"/>
    <w:rsid w:val="009C7983"/>
    <w:rsid w:val="009C7D62"/>
    <w:rsid w:val="009C7DC6"/>
    <w:rsid w:val="009C7E3C"/>
    <w:rsid w:val="009C7F55"/>
    <w:rsid w:val="009D05B1"/>
    <w:rsid w:val="009D0C8E"/>
    <w:rsid w:val="009D1037"/>
    <w:rsid w:val="009D143C"/>
    <w:rsid w:val="009D1E9C"/>
    <w:rsid w:val="009D2034"/>
    <w:rsid w:val="009D2859"/>
    <w:rsid w:val="009D2BB7"/>
    <w:rsid w:val="009D2EED"/>
    <w:rsid w:val="009D37DF"/>
    <w:rsid w:val="009D398B"/>
    <w:rsid w:val="009D56BF"/>
    <w:rsid w:val="009D5FEE"/>
    <w:rsid w:val="009D6C70"/>
    <w:rsid w:val="009E029A"/>
    <w:rsid w:val="009E04C7"/>
    <w:rsid w:val="009E07E4"/>
    <w:rsid w:val="009E11F5"/>
    <w:rsid w:val="009E1303"/>
    <w:rsid w:val="009E1417"/>
    <w:rsid w:val="009E1648"/>
    <w:rsid w:val="009E2F47"/>
    <w:rsid w:val="009E3FC7"/>
    <w:rsid w:val="009E4A81"/>
    <w:rsid w:val="009E6377"/>
    <w:rsid w:val="009E678F"/>
    <w:rsid w:val="009E6E66"/>
    <w:rsid w:val="009E70BC"/>
    <w:rsid w:val="009F03E4"/>
    <w:rsid w:val="009F06E6"/>
    <w:rsid w:val="009F129E"/>
    <w:rsid w:val="009F132C"/>
    <w:rsid w:val="009F1946"/>
    <w:rsid w:val="009F2C42"/>
    <w:rsid w:val="009F494E"/>
    <w:rsid w:val="009F5F6D"/>
    <w:rsid w:val="009F657C"/>
    <w:rsid w:val="009F67DF"/>
    <w:rsid w:val="009F7AB3"/>
    <w:rsid w:val="00A005FD"/>
    <w:rsid w:val="00A00CE6"/>
    <w:rsid w:val="00A018BA"/>
    <w:rsid w:val="00A01E43"/>
    <w:rsid w:val="00A01EC1"/>
    <w:rsid w:val="00A01ED0"/>
    <w:rsid w:val="00A0343E"/>
    <w:rsid w:val="00A04B24"/>
    <w:rsid w:val="00A10293"/>
    <w:rsid w:val="00A11010"/>
    <w:rsid w:val="00A11CD8"/>
    <w:rsid w:val="00A12500"/>
    <w:rsid w:val="00A13C9C"/>
    <w:rsid w:val="00A14045"/>
    <w:rsid w:val="00A15EA1"/>
    <w:rsid w:val="00A1617B"/>
    <w:rsid w:val="00A169D8"/>
    <w:rsid w:val="00A17416"/>
    <w:rsid w:val="00A17553"/>
    <w:rsid w:val="00A17913"/>
    <w:rsid w:val="00A179D0"/>
    <w:rsid w:val="00A201E0"/>
    <w:rsid w:val="00A21184"/>
    <w:rsid w:val="00A21844"/>
    <w:rsid w:val="00A21CD0"/>
    <w:rsid w:val="00A23E2C"/>
    <w:rsid w:val="00A244A3"/>
    <w:rsid w:val="00A247CB"/>
    <w:rsid w:val="00A24822"/>
    <w:rsid w:val="00A25E84"/>
    <w:rsid w:val="00A25F06"/>
    <w:rsid w:val="00A26D1D"/>
    <w:rsid w:val="00A27D98"/>
    <w:rsid w:val="00A3019E"/>
    <w:rsid w:val="00A307A9"/>
    <w:rsid w:val="00A30859"/>
    <w:rsid w:val="00A30E94"/>
    <w:rsid w:val="00A31998"/>
    <w:rsid w:val="00A3209C"/>
    <w:rsid w:val="00A32247"/>
    <w:rsid w:val="00A3294B"/>
    <w:rsid w:val="00A358BE"/>
    <w:rsid w:val="00A35F1C"/>
    <w:rsid w:val="00A36A16"/>
    <w:rsid w:val="00A36CFE"/>
    <w:rsid w:val="00A40E17"/>
    <w:rsid w:val="00A41438"/>
    <w:rsid w:val="00A41C80"/>
    <w:rsid w:val="00A42D94"/>
    <w:rsid w:val="00A4338B"/>
    <w:rsid w:val="00A43A66"/>
    <w:rsid w:val="00A44E4A"/>
    <w:rsid w:val="00A44EAE"/>
    <w:rsid w:val="00A4519A"/>
    <w:rsid w:val="00A45503"/>
    <w:rsid w:val="00A4650C"/>
    <w:rsid w:val="00A51347"/>
    <w:rsid w:val="00A51D7C"/>
    <w:rsid w:val="00A53859"/>
    <w:rsid w:val="00A542EF"/>
    <w:rsid w:val="00A55012"/>
    <w:rsid w:val="00A550A9"/>
    <w:rsid w:val="00A553DE"/>
    <w:rsid w:val="00A55679"/>
    <w:rsid w:val="00A56E16"/>
    <w:rsid w:val="00A56F36"/>
    <w:rsid w:val="00A57872"/>
    <w:rsid w:val="00A57AB3"/>
    <w:rsid w:val="00A60A10"/>
    <w:rsid w:val="00A61384"/>
    <w:rsid w:val="00A61930"/>
    <w:rsid w:val="00A62F15"/>
    <w:rsid w:val="00A630B2"/>
    <w:rsid w:val="00A6421D"/>
    <w:rsid w:val="00A6430B"/>
    <w:rsid w:val="00A654EA"/>
    <w:rsid w:val="00A66486"/>
    <w:rsid w:val="00A6662B"/>
    <w:rsid w:val="00A66AEE"/>
    <w:rsid w:val="00A6705B"/>
    <w:rsid w:val="00A67797"/>
    <w:rsid w:val="00A67A5A"/>
    <w:rsid w:val="00A7066A"/>
    <w:rsid w:val="00A70766"/>
    <w:rsid w:val="00A7081F"/>
    <w:rsid w:val="00A7118A"/>
    <w:rsid w:val="00A722FB"/>
    <w:rsid w:val="00A72652"/>
    <w:rsid w:val="00A739D2"/>
    <w:rsid w:val="00A73C2F"/>
    <w:rsid w:val="00A7450D"/>
    <w:rsid w:val="00A7486F"/>
    <w:rsid w:val="00A74A2E"/>
    <w:rsid w:val="00A7633F"/>
    <w:rsid w:val="00A76944"/>
    <w:rsid w:val="00A76C49"/>
    <w:rsid w:val="00A7723C"/>
    <w:rsid w:val="00A77ACC"/>
    <w:rsid w:val="00A801BD"/>
    <w:rsid w:val="00A813EA"/>
    <w:rsid w:val="00A817C9"/>
    <w:rsid w:val="00A82829"/>
    <w:rsid w:val="00A8357C"/>
    <w:rsid w:val="00A842AC"/>
    <w:rsid w:val="00A84FAB"/>
    <w:rsid w:val="00A8532B"/>
    <w:rsid w:val="00A86101"/>
    <w:rsid w:val="00A861BD"/>
    <w:rsid w:val="00A86BDD"/>
    <w:rsid w:val="00A86C62"/>
    <w:rsid w:val="00A8705F"/>
    <w:rsid w:val="00A87FED"/>
    <w:rsid w:val="00A900FF"/>
    <w:rsid w:val="00A91B09"/>
    <w:rsid w:val="00A928FA"/>
    <w:rsid w:val="00A933B6"/>
    <w:rsid w:val="00A936E5"/>
    <w:rsid w:val="00A93D4C"/>
    <w:rsid w:val="00A94081"/>
    <w:rsid w:val="00A94FBF"/>
    <w:rsid w:val="00A95234"/>
    <w:rsid w:val="00A968DC"/>
    <w:rsid w:val="00A96E32"/>
    <w:rsid w:val="00A97EAC"/>
    <w:rsid w:val="00AA1DB1"/>
    <w:rsid w:val="00AA1DC1"/>
    <w:rsid w:val="00AA2E28"/>
    <w:rsid w:val="00AA3A85"/>
    <w:rsid w:val="00AA3DFD"/>
    <w:rsid w:val="00AA44DA"/>
    <w:rsid w:val="00AA4809"/>
    <w:rsid w:val="00AA570C"/>
    <w:rsid w:val="00AA587C"/>
    <w:rsid w:val="00AA5898"/>
    <w:rsid w:val="00AA5F48"/>
    <w:rsid w:val="00AA66F0"/>
    <w:rsid w:val="00AA6869"/>
    <w:rsid w:val="00AA72D0"/>
    <w:rsid w:val="00AA7F81"/>
    <w:rsid w:val="00AB17C5"/>
    <w:rsid w:val="00AB1D52"/>
    <w:rsid w:val="00AB1ED0"/>
    <w:rsid w:val="00AB319F"/>
    <w:rsid w:val="00AB377E"/>
    <w:rsid w:val="00AB4E74"/>
    <w:rsid w:val="00AB4F10"/>
    <w:rsid w:val="00AB5A20"/>
    <w:rsid w:val="00AB69B6"/>
    <w:rsid w:val="00AC0F2C"/>
    <w:rsid w:val="00AC1814"/>
    <w:rsid w:val="00AC1951"/>
    <w:rsid w:val="00AC3578"/>
    <w:rsid w:val="00AC3B7F"/>
    <w:rsid w:val="00AC3D5E"/>
    <w:rsid w:val="00AC3F30"/>
    <w:rsid w:val="00AC40A2"/>
    <w:rsid w:val="00AC599F"/>
    <w:rsid w:val="00AC5C2D"/>
    <w:rsid w:val="00AC5C3B"/>
    <w:rsid w:val="00AC5E33"/>
    <w:rsid w:val="00AC5E58"/>
    <w:rsid w:val="00AC6E34"/>
    <w:rsid w:val="00AC6EB6"/>
    <w:rsid w:val="00AC742E"/>
    <w:rsid w:val="00AC7F87"/>
    <w:rsid w:val="00AD0640"/>
    <w:rsid w:val="00AD1596"/>
    <w:rsid w:val="00AD1E87"/>
    <w:rsid w:val="00AD27A6"/>
    <w:rsid w:val="00AD3C3D"/>
    <w:rsid w:val="00AD491A"/>
    <w:rsid w:val="00AD6108"/>
    <w:rsid w:val="00AD7C7E"/>
    <w:rsid w:val="00AE1056"/>
    <w:rsid w:val="00AE11EB"/>
    <w:rsid w:val="00AE191A"/>
    <w:rsid w:val="00AE1E14"/>
    <w:rsid w:val="00AE22E0"/>
    <w:rsid w:val="00AE236F"/>
    <w:rsid w:val="00AE25A3"/>
    <w:rsid w:val="00AE2F57"/>
    <w:rsid w:val="00AE4317"/>
    <w:rsid w:val="00AE4B16"/>
    <w:rsid w:val="00AE4C0D"/>
    <w:rsid w:val="00AE57E1"/>
    <w:rsid w:val="00AE6009"/>
    <w:rsid w:val="00AE6BFA"/>
    <w:rsid w:val="00AF10A2"/>
    <w:rsid w:val="00AF12EA"/>
    <w:rsid w:val="00AF12F3"/>
    <w:rsid w:val="00AF19C3"/>
    <w:rsid w:val="00AF20FB"/>
    <w:rsid w:val="00AF234A"/>
    <w:rsid w:val="00AF3A90"/>
    <w:rsid w:val="00AF408C"/>
    <w:rsid w:val="00AF4581"/>
    <w:rsid w:val="00AF4FAB"/>
    <w:rsid w:val="00AF7052"/>
    <w:rsid w:val="00AF7219"/>
    <w:rsid w:val="00AF79D4"/>
    <w:rsid w:val="00AF7CB9"/>
    <w:rsid w:val="00B005EF"/>
    <w:rsid w:val="00B00F82"/>
    <w:rsid w:val="00B02819"/>
    <w:rsid w:val="00B03334"/>
    <w:rsid w:val="00B03D3E"/>
    <w:rsid w:val="00B04020"/>
    <w:rsid w:val="00B062D5"/>
    <w:rsid w:val="00B13DD2"/>
    <w:rsid w:val="00B142E0"/>
    <w:rsid w:val="00B14E9A"/>
    <w:rsid w:val="00B169A3"/>
    <w:rsid w:val="00B16F92"/>
    <w:rsid w:val="00B171C1"/>
    <w:rsid w:val="00B179AD"/>
    <w:rsid w:val="00B20330"/>
    <w:rsid w:val="00B2057D"/>
    <w:rsid w:val="00B20CE7"/>
    <w:rsid w:val="00B21059"/>
    <w:rsid w:val="00B21A25"/>
    <w:rsid w:val="00B22383"/>
    <w:rsid w:val="00B224F4"/>
    <w:rsid w:val="00B22733"/>
    <w:rsid w:val="00B23227"/>
    <w:rsid w:val="00B238A8"/>
    <w:rsid w:val="00B241E9"/>
    <w:rsid w:val="00B268E0"/>
    <w:rsid w:val="00B27027"/>
    <w:rsid w:val="00B2731E"/>
    <w:rsid w:val="00B276A1"/>
    <w:rsid w:val="00B27D7A"/>
    <w:rsid w:val="00B30819"/>
    <w:rsid w:val="00B32116"/>
    <w:rsid w:val="00B32262"/>
    <w:rsid w:val="00B33771"/>
    <w:rsid w:val="00B34391"/>
    <w:rsid w:val="00B34C9C"/>
    <w:rsid w:val="00B351D7"/>
    <w:rsid w:val="00B353C0"/>
    <w:rsid w:val="00B3575F"/>
    <w:rsid w:val="00B36DC4"/>
    <w:rsid w:val="00B36EFC"/>
    <w:rsid w:val="00B37ECF"/>
    <w:rsid w:val="00B40241"/>
    <w:rsid w:val="00B40B17"/>
    <w:rsid w:val="00B41493"/>
    <w:rsid w:val="00B4279C"/>
    <w:rsid w:val="00B438D1"/>
    <w:rsid w:val="00B4425C"/>
    <w:rsid w:val="00B44C07"/>
    <w:rsid w:val="00B44CDD"/>
    <w:rsid w:val="00B44F36"/>
    <w:rsid w:val="00B45D5B"/>
    <w:rsid w:val="00B46456"/>
    <w:rsid w:val="00B466D1"/>
    <w:rsid w:val="00B468E2"/>
    <w:rsid w:val="00B47B2A"/>
    <w:rsid w:val="00B500EB"/>
    <w:rsid w:val="00B518DA"/>
    <w:rsid w:val="00B51CD3"/>
    <w:rsid w:val="00B53960"/>
    <w:rsid w:val="00B54182"/>
    <w:rsid w:val="00B55E0D"/>
    <w:rsid w:val="00B563F9"/>
    <w:rsid w:val="00B564FA"/>
    <w:rsid w:val="00B5660C"/>
    <w:rsid w:val="00B56D5C"/>
    <w:rsid w:val="00B5759D"/>
    <w:rsid w:val="00B60A5F"/>
    <w:rsid w:val="00B617DA"/>
    <w:rsid w:val="00B61920"/>
    <w:rsid w:val="00B61E45"/>
    <w:rsid w:val="00B620EE"/>
    <w:rsid w:val="00B621E8"/>
    <w:rsid w:val="00B63D65"/>
    <w:rsid w:val="00B645D1"/>
    <w:rsid w:val="00B65164"/>
    <w:rsid w:val="00B65395"/>
    <w:rsid w:val="00B66462"/>
    <w:rsid w:val="00B67152"/>
    <w:rsid w:val="00B67B85"/>
    <w:rsid w:val="00B67E6D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1BF"/>
    <w:rsid w:val="00B77302"/>
    <w:rsid w:val="00B775A0"/>
    <w:rsid w:val="00B77C7D"/>
    <w:rsid w:val="00B8063A"/>
    <w:rsid w:val="00B808D3"/>
    <w:rsid w:val="00B81DE0"/>
    <w:rsid w:val="00B81F16"/>
    <w:rsid w:val="00B83945"/>
    <w:rsid w:val="00B8486A"/>
    <w:rsid w:val="00B85817"/>
    <w:rsid w:val="00B865A5"/>
    <w:rsid w:val="00B870D5"/>
    <w:rsid w:val="00B8735F"/>
    <w:rsid w:val="00B875BD"/>
    <w:rsid w:val="00B87937"/>
    <w:rsid w:val="00B87B52"/>
    <w:rsid w:val="00B905CF"/>
    <w:rsid w:val="00B9066E"/>
    <w:rsid w:val="00B906DC"/>
    <w:rsid w:val="00B90719"/>
    <w:rsid w:val="00B90784"/>
    <w:rsid w:val="00B90B08"/>
    <w:rsid w:val="00B91734"/>
    <w:rsid w:val="00B91830"/>
    <w:rsid w:val="00B92512"/>
    <w:rsid w:val="00B932C1"/>
    <w:rsid w:val="00B935AF"/>
    <w:rsid w:val="00B94286"/>
    <w:rsid w:val="00B9467D"/>
    <w:rsid w:val="00B947BC"/>
    <w:rsid w:val="00B95633"/>
    <w:rsid w:val="00B9596D"/>
    <w:rsid w:val="00B9608F"/>
    <w:rsid w:val="00B97742"/>
    <w:rsid w:val="00B97967"/>
    <w:rsid w:val="00BA0D0B"/>
    <w:rsid w:val="00BA0FB0"/>
    <w:rsid w:val="00BA1229"/>
    <w:rsid w:val="00BA2037"/>
    <w:rsid w:val="00BA2353"/>
    <w:rsid w:val="00BA23B5"/>
    <w:rsid w:val="00BA2B4D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7F72"/>
    <w:rsid w:val="00BB0870"/>
    <w:rsid w:val="00BB0E59"/>
    <w:rsid w:val="00BB11E6"/>
    <w:rsid w:val="00BB1269"/>
    <w:rsid w:val="00BB12E3"/>
    <w:rsid w:val="00BB1582"/>
    <w:rsid w:val="00BB2BD6"/>
    <w:rsid w:val="00BB457F"/>
    <w:rsid w:val="00BB53F8"/>
    <w:rsid w:val="00BB6DA1"/>
    <w:rsid w:val="00BB7047"/>
    <w:rsid w:val="00BC038B"/>
    <w:rsid w:val="00BC0FDC"/>
    <w:rsid w:val="00BC162D"/>
    <w:rsid w:val="00BC1B4E"/>
    <w:rsid w:val="00BC1D5A"/>
    <w:rsid w:val="00BC4692"/>
    <w:rsid w:val="00BC51C1"/>
    <w:rsid w:val="00BC5FA8"/>
    <w:rsid w:val="00BC6BA8"/>
    <w:rsid w:val="00BC7691"/>
    <w:rsid w:val="00BC7B67"/>
    <w:rsid w:val="00BC7C4B"/>
    <w:rsid w:val="00BD123A"/>
    <w:rsid w:val="00BD1415"/>
    <w:rsid w:val="00BD2F3C"/>
    <w:rsid w:val="00BD30F8"/>
    <w:rsid w:val="00BD348D"/>
    <w:rsid w:val="00BD38F6"/>
    <w:rsid w:val="00BD3C28"/>
    <w:rsid w:val="00BD4946"/>
    <w:rsid w:val="00BD4DC8"/>
    <w:rsid w:val="00BD5336"/>
    <w:rsid w:val="00BD53D6"/>
    <w:rsid w:val="00BD54D2"/>
    <w:rsid w:val="00BD6448"/>
    <w:rsid w:val="00BD646D"/>
    <w:rsid w:val="00BD69A4"/>
    <w:rsid w:val="00BD70D3"/>
    <w:rsid w:val="00BD7371"/>
    <w:rsid w:val="00BD7768"/>
    <w:rsid w:val="00BD7818"/>
    <w:rsid w:val="00BD7F76"/>
    <w:rsid w:val="00BE0C54"/>
    <w:rsid w:val="00BE0C6D"/>
    <w:rsid w:val="00BE2215"/>
    <w:rsid w:val="00BE32AB"/>
    <w:rsid w:val="00BE364C"/>
    <w:rsid w:val="00BE39F6"/>
    <w:rsid w:val="00BE423F"/>
    <w:rsid w:val="00BE426E"/>
    <w:rsid w:val="00BE4402"/>
    <w:rsid w:val="00BE4849"/>
    <w:rsid w:val="00BE5406"/>
    <w:rsid w:val="00BE6413"/>
    <w:rsid w:val="00BE722C"/>
    <w:rsid w:val="00BF04C8"/>
    <w:rsid w:val="00BF0684"/>
    <w:rsid w:val="00BF0EDC"/>
    <w:rsid w:val="00BF1E5D"/>
    <w:rsid w:val="00BF22FE"/>
    <w:rsid w:val="00BF249C"/>
    <w:rsid w:val="00BF3162"/>
    <w:rsid w:val="00BF3544"/>
    <w:rsid w:val="00BF38B0"/>
    <w:rsid w:val="00BF3FD1"/>
    <w:rsid w:val="00BF4276"/>
    <w:rsid w:val="00BF44C6"/>
    <w:rsid w:val="00BF67D1"/>
    <w:rsid w:val="00BF73CB"/>
    <w:rsid w:val="00BF784F"/>
    <w:rsid w:val="00BF7F6A"/>
    <w:rsid w:val="00C000F6"/>
    <w:rsid w:val="00C00159"/>
    <w:rsid w:val="00C001E8"/>
    <w:rsid w:val="00C00461"/>
    <w:rsid w:val="00C004B1"/>
    <w:rsid w:val="00C006C7"/>
    <w:rsid w:val="00C00B47"/>
    <w:rsid w:val="00C01076"/>
    <w:rsid w:val="00C047E8"/>
    <w:rsid w:val="00C057D5"/>
    <w:rsid w:val="00C06161"/>
    <w:rsid w:val="00C06237"/>
    <w:rsid w:val="00C06670"/>
    <w:rsid w:val="00C10419"/>
    <w:rsid w:val="00C10CF0"/>
    <w:rsid w:val="00C11491"/>
    <w:rsid w:val="00C1167B"/>
    <w:rsid w:val="00C116DB"/>
    <w:rsid w:val="00C11D21"/>
    <w:rsid w:val="00C120B9"/>
    <w:rsid w:val="00C12F6D"/>
    <w:rsid w:val="00C140EC"/>
    <w:rsid w:val="00C143CA"/>
    <w:rsid w:val="00C15788"/>
    <w:rsid w:val="00C166EB"/>
    <w:rsid w:val="00C179D1"/>
    <w:rsid w:val="00C208D5"/>
    <w:rsid w:val="00C213A9"/>
    <w:rsid w:val="00C229D8"/>
    <w:rsid w:val="00C22FD4"/>
    <w:rsid w:val="00C2331A"/>
    <w:rsid w:val="00C2345F"/>
    <w:rsid w:val="00C23B18"/>
    <w:rsid w:val="00C23BD3"/>
    <w:rsid w:val="00C23F03"/>
    <w:rsid w:val="00C24046"/>
    <w:rsid w:val="00C24163"/>
    <w:rsid w:val="00C24512"/>
    <w:rsid w:val="00C24A5B"/>
    <w:rsid w:val="00C25071"/>
    <w:rsid w:val="00C25246"/>
    <w:rsid w:val="00C25825"/>
    <w:rsid w:val="00C26D5A"/>
    <w:rsid w:val="00C26E8A"/>
    <w:rsid w:val="00C27C71"/>
    <w:rsid w:val="00C301C7"/>
    <w:rsid w:val="00C30522"/>
    <w:rsid w:val="00C305EA"/>
    <w:rsid w:val="00C307EA"/>
    <w:rsid w:val="00C31144"/>
    <w:rsid w:val="00C313D3"/>
    <w:rsid w:val="00C31B47"/>
    <w:rsid w:val="00C31E51"/>
    <w:rsid w:val="00C31F3E"/>
    <w:rsid w:val="00C32136"/>
    <w:rsid w:val="00C3377A"/>
    <w:rsid w:val="00C3462F"/>
    <w:rsid w:val="00C349C5"/>
    <w:rsid w:val="00C35653"/>
    <w:rsid w:val="00C36916"/>
    <w:rsid w:val="00C369B9"/>
    <w:rsid w:val="00C3714B"/>
    <w:rsid w:val="00C37FFA"/>
    <w:rsid w:val="00C4156B"/>
    <w:rsid w:val="00C425B2"/>
    <w:rsid w:val="00C42741"/>
    <w:rsid w:val="00C42BAC"/>
    <w:rsid w:val="00C42D67"/>
    <w:rsid w:val="00C4349A"/>
    <w:rsid w:val="00C434D3"/>
    <w:rsid w:val="00C45A52"/>
    <w:rsid w:val="00C46ADD"/>
    <w:rsid w:val="00C47B0F"/>
    <w:rsid w:val="00C503D4"/>
    <w:rsid w:val="00C53E2F"/>
    <w:rsid w:val="00C545FC"/>
    <w:rsid w:val="00C54618"/>
    <w:rsid w:val="00C559C6"/>
    <w:rsid w:val="00C55B31"/>
    <w:rsid w:val="00C56157"/>
    <w:rsid w:val="00C577FF"/>
    <w:rsid w:val="00C60839"/>
    <w:rsid w:val="00C61328"/>
    <w:rsid w:val="00C621F5"/>
    <w:rsid w:val="00C62223"/>
    <w:rsid w:val="00C6233C"/>
    <w:rsid w:val="00C6363D"/>
    <w:rsid w:val="00C64464"/>
    <w:rsid w:val="00C6506B"/>
    <w:rsid w:val="00C6522A"/>
    <w:rsid w:val="00C65798"/>
    <w:rsid w:val="00C65A42"/>
    <w:rsid w:val="00C65C4F"/>
    <w:rsid w:val="00C66B0D"/>
    <w:rsid w:val="00C67476"/>
    <w:rsid w:val="00C70DA1"/>
    <w:rsid w:val="00C70E8D"/>
    <w:rsid w:val="00C71C30"/>
    <w:rsid w:val="00C72292"/>
    <w:rsid w:val="00C72CC9"/>
    <w:rsid w:val="00C73B1B"/>
    <w:rsid w:val="00C74A84"/>
    <w:rsid w:val="00C75889"/>
    <w:rsid w:val="00C75C52"/>
    <w:rsid w:val="00C75C64"/>
    <w:rsid w:val="00C764B0"/>
    <w:rsid w:val="00C766D9"/>
    <w:rsid w:val="00C77052"/>
    <w:rsid w:val="00C770E3"/>
    <w:rsid w:val="00C7766F"/>
    <w:rsid w:val="00C81602"/>
    <w:rsid w:val="00C83DBF"/>
    <w:rsid w:val="00C8452D"/>
    <w:rsid w:val="00C8465B"/>
    <w:rsid w:val="00C859C2"/>
    <w:rsid w:val="00C85D96"/>
    <w:rsid w:val="00C862DB"/>
    <w:rsid w:val="00C86430"/>
    <w:rsid w:val="00C86E3A"/>
    <w:rsid w:val="00C8703D"/>
    <w:rsid w:val="00C87DF6"/>
    <w:rsid w:val="00C909F1"/>
    <w:rsid w:val="00C90FBF"/>
    <w:rsid w:val="00C90FE7"/>
    <w:rsid w:val="00C91A43"/>
    <w:rsid w:val="00C92275"/>
    <w:rsid w:val="00C92561"/>
    <w:rsid w:val="00C94CB3"/>
    <w:rsid w:val="00C94F1E"/>
    <w:rsid w:val="00C94F28"/>
    <w:rsid w:val="00C9621C"/>
    <w:rsid w:val="00C96779"/>
    <w:rsid w:val="00C96904"/>
    <w:rsid w:val="00CA087C"/>
    <w:rsid w:val="00CA0F99"/>
    <w:rsid w:val="00CA1B3D"/>
    <w:rsid w:val="00CA241F"/>
    <w:rsid w:val="00CA249B"/>
    <w:rsid w:val="00CA2554"/>
    <w:rsid w:val="00CA3187"/>
    <w:rsid w:val="00CA3BDB"/>
    <w:rsid w:val="00CA3C21"/>
    <w:rsid w:val="00CA4043"/>
    <w:rsid w:val="00CA4258"/>
    <w:rsid w:val="00CA492F"/>
    <w:rsid w:val="00CA49F3"/>
    <w:rsid w:val="00CA4FEE"/>
    <w:rsid w:val="00CA58F2"/>
    <w:rsid w:val="00CA6D5F"/>
    <w:rsid w:val="00CA761B"/>
    <w:rsid w:val="00CB0463"/>
    <w:rsid w:val="00CB23C6"/>
    <w:rsid w:val="00CB279F"/>
    <w:rsid w:val="00CB2B5B"/>
    <w:rsid w:val="00CB2F1E"/>
    <w:rsid w:val="00CB317F"/>
    <w:rsid w:val="00CB3798"/>
    <w:rsid w:val="00CB3B5D"/>
    <w:rsid w:val="00CB3F09"/>
    <w:rsid w:val="00CB56FE"/>
    <w:rsid w:val="00CB594F"/>
    <w:rsid w:val="00CB70ED"/>
    <w:rsid w:val="00CB7250"/>
    <w:rsid w:val="00CB7464"/>
    <w:rsid w:val="00CB7877"/>
    <w:rsid w:val="00CC141C"/>
    <w:rsid w:val="00CC233C"/>
    <w:rsid w:val="00CC23F4"/>
    <w:rsid w:val="00CC3BB3"/>
    <w:rsid w:val="00CC3D05"/>
    <w:rsid w:val="00CC57D1"/>
    <w:rsid w:val="00CC5B3A"/>
    <w:rsid w:val="00CC6852"/>
    <w:rsid w:val="00CC6F23"/>
    <w:rsid w:val="00CC742A"/>
    <w:rsid w:val="00CC7CAB"/>
    <w:rsid w:val="00CD1E6B"/>
    <w:rsid w:val="00CD2B23"/>
    <w:rsid w:val="00CD2F09"/>
    <w:rsid w:val="00CD39C6"/>
    <w:rsid w:val="00CD3F85"/>
    <w:rsid w:val="00CD4701"/>
    <w:rsid w:val="00CD4EF2"/>
    <w:rsid w:val="00CD6B88"/>
    <w:rsid w:val="00CD6C12"/>
    <w:rsid w:val="00CD6DA2"/>
    <w:rsid w:val="00CD7AA1"/>
    <w:rsid w:val="00CD7ED2"/>
    <w:rsid w:val="00CE096B"/>
    <w:rsid w:val="00CE0F0B"/>
    <w:rsid w:val="00CE0FD6"/>
    <w:rsid w:val="00CE128A"/>
    <w:rsid w:val="00CE1496"/>
    <w:rsid w:val="00CE21BF"/>
    <w:rsid w:val="00CE24D0"/>
    <w:rsid w:val="00CE2859"/>
    <w:rsid w:val="00CE2D08"/>
    <w:rsid w:val="00CE2E22"/>
    <w:rsid w:val="00CE3077"/>
    <w:rsid w:val="00CE394D"/>
    <w:rsid w:val="00CE410F"/>
    <w:rsid w:val="00CE4597"/>
    <w:rsid w:val="00CE476C"/>
    <w:rsid w:val="00CE4872"/>
    <w:rsid w:val="00CE4BE3"/>
    <w:rsid w:val="00CE5BBE"/>
    <w:rsid w:val="00CE62C7"/>
    <w:rsid w:val="00CE63F2"/>
    <w:rsid w:val="00CE68AE"/>
    <w:rsid w:val="00CE7712"/>
    <w:rsid w:val="00CE7F35"/>
    <w:rsid w:val="00CE7F75"/>
    <w:rsid w:val="00CF04FE"/>
    <w:rsid w:val="00CF0ED3"/>
    <w:rsid w:val="00CF16A0"/>
    <w:rsid w:val="00CF202A"/>
    <w:rsid w:val="00CF25A9"/>
    <w:rsid w:val="00CF2800"/>
    <w:rsid w:val="00CF2D09"/>
    <w:rsid w:val="00CF3CAF"/>
    <w:rsid w:val="00CF4500"/>
    <w:rsid w:val="00CF45FD"/>
    <w:rsid w:val="00CF4AC0"/>
    <w:rsid w:val="00CF5793"/>
    <w:rsid w:val="00CF6C63"/>
    <w:rsid w:val="00D00AAB"/>
    <w:rsid w:val="00D0102F"/>
    <w:rsid w:val="00D0328B"/>
    <w:rsid w:val="00D0330D"/>
    <w:rsid w:val="00D037BA"/>
    <w:rsid w:val="00D03B91"/>
    <w:rsid w:val="00D03DCC"/>
    <w:rsid w:val="00D0448E"/>
    <w:rsid w:val="00D044C8"/>
    <w:rsid w:val="00D04E46"/>
    <w:rsid w:val="00D05E70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130"/>
    <w:rsid w:val="00D156E9"/>
    <w:rsid w:val="00D1690C"/>
    <w:rsid w:val="00D16FA2"/>
    <w:rsid w:val="00D20364"/>
    <w:rsid w:val="00D20C5D"/>
    <w:rsid w:val="00D211AA"/>
    <w:rsid w:val="00D21B64"/>
    <w:rsid w:val="00D22064"/>
    <w:rsid w:val="00D2216D"/>
    <w:rsid w:val="00D22CAB"/>
    <w:rsid w:val="00D24C2B"/>
    <w:rsid w:val="00D259C9"/>
    <w:rsid w:val="00D25F26"/>
    <w:rsid w:val="00D26895"/>
    <w:rsid w:val="00D26979"/>
    <w:rsid w:val="00D26A66"/>
    <w:rsid w:val="00D27190"/>
    <w:rsid w:val="00D27759"/>
    <w:rsid w:val="00D3001B"/>
    <w:rsid w:val="00D30461"/>
    <w:rsid w:val="00D304F6"/>
    <w:rsid w:val="00D30FF0"/>
    <w:rsid w:val="00D313C2"/>
    <w:rsid w:val="00D32078"/>
    <w:rsid w:val="00D326D6"/>
    <w:rsid w:val="00D3486A"/>
    <w:rsid w:val="00D36765"/>
    <w:rsid w:val="00D3754F"/>
    <w:rsid w:val="00D378DB"/>
    <w:rsid w:val="00D37DA5"/>
    <w:rsid w:val="00D408A5"/>
    <w:rsid w:val="00D408E0"/>
    <w:rsid w:val="00D41BCF"/>
    <w:rsid w:val="00D424EC"/>
    <w:rsid w:val="00D43456"/>
    <w:rsid w:val="00D43803"/>
    <w:rsid w:val="00D44E31"/>
    <w:rsid w:val="00D45887"/>
    <w:rsid w:val="00D45F9A"/>
    <w:rsid w:val="00D4767F"/>
    <w:rsid w:val="00D47852"/>
    <w:rsid w:val="00D47B4E"/>
    <w:rsid w:val="00D47B61"/>
    <w:rsid w:val="00D47EC5"/>
    <w:rsid w:val="00D51008"/>
    <w:rsid w:val="00D51CF6"/>
    <w:rsid w:val="00D5281F"/>
    <w:rsid w:val="00D5298B"/>
    <w:rsid w:val="00D52F62"/>
    <w:rsid w:val="00D53974"/>
    <w:rsid w:val="00D5414E"/>
    <w:rsid w:val="00D544D8"/>
    <w:rsid w:val="00D54505"/>
    <w:rsid w:val="00D547E2"/>
    <w:rsid w:val="00D5544C"/>
    <w:rsid w:val="00D56095"/>
    <w:rsid w:val="00D56860"/>
    <w:rsid w:val="00D57315"/>
    <w:rsid w:val="00D601EB"/>
    <w:rsid w:val="00D61009"/>
    <w:rsid w:val="00D6145C"/>
    <w:rsid w:val="00D61F14"/>
    <w:rsid w:val="00D61FEA"/>
    <w:rsid w:val="00D620B2"/>
    <w:rsid w:val="00D652E3"/>
    <w:rsid w:val="00D659A7"/>
    <w:rsid w:val="00D667A4"/>
    <w:rsid w:val="00D66891"/>
    <w:rsid w:val="00D67E07"/>
    <w:rsid w:val="00D7024D"/>
    <w:rsid w:val="00D708AC"/>
    <w:rsid w:val="00D7169C"/>
    <w:rsid w:val="00D7290B"/>
    <w:rsid w:val="00D72AB8"/>
    <w:rsid w:val="00D734BE"/>
    <w:rsid w:val="00D73971"/>
    <w:rsid w:val="00D75470"/>
    <w:rsid w:val="00D7683F"/>
    <w:rsid w:val="00D76B9C"/>
    <w:rsid w:val="00D77461"/>
    <w:rsid w:val="00D77FAA"/>
    <w:rsid w:val="00D80DB3"/>
    <w:rsid w:val="00D811F1"/>
    <w:rsid w:val="00D815FA"/>
    <w:rsid w:val="00D82A15"/>
    <w:rsid w:val="00D83E47"/>
    <w:rsid w:val="00D84E8B"/>
    <w:rsid w:val="00D84F78"/>
    <w:rsid w:val="00D84F95"/>
    <w:rsid w:val="00D85869"/>
    <w:rsid w:val="00D867FB"/>
    <w:rsid w:val="00D86919"/>
    <w:rsid w:val="00D86934"/>
    <w:rsid w:val="00D86E1B"/>
    <w:rsid w:val="00D877AB"/>
    <w:rsid w:val="00D87CEA"/>
    <w:rsid w:val="00D90612"/>
    <w:rsid w:val="00D916DF"/>
    <w:rsid w:val="00D92029"/>
    <w:rsid w:val="00D92157"/>
    <w:rsid w:val="00D926AA"/>
    <w:rsid w:val="00D93142"/>
    <w:rsid w:val="00D93699"/>
    <w:rsid w:val="00D94DAE"/>
    <w:rsid w:val="00D94FC8"/>
    <w:rsid w:val="00D95216"/>
    <w:rsid w:val="00D9595E"/>
    <w:rsid w:val="00D96E32"/>
    <w:rsid w:val="00D96EF4"/>
    <w:rsid w:val="00DA059A"/>
    <w:rsid w:val="00DA0AC5"/>
    <w:rsid w:val="00DA15C3"/>
    <w:rsid w:val="00DA173F"/>
    <w:rsid w:val="00DA1D4E"/>
    <w:rsid w:val="00DA28F6"/>
    <w:rsid w:val="00DA3312"/>
    <w:rsid w:val="00DA3BC9"/>
    <w:rsid w:val="00DA3E88"/>
    <w:rsid w:val="00DA4BE2"/>
    <w:rsid w:val="00DA4CD5"/>
    <w:rsid w:val="00DA5388"/>
    <w:rsid w:val="00DA5E62"/>
    <w:rsid w:val="00DA6436"/>
    <w:rsid w:val="00DA681B"/>
    <w:rsid w:val="00DB0173"/>
    <w:rsid w:val="00DB0809"/>
    <w:rsid w:val="00DB08F5"/>
    <w:rsid w:val="00DB0C8B"/>
    <w:rsid w:val="00DB1214"/>
    <w:rsid w:val="00DB13A0"/>
    <w:rsid w:val="00DB1DD4"/>
    <w:rsid w:val="00DB3A37"/>
    <w:rsid w:val="00DB3FDF"/>
    <w:rsid w:val="00DB41ED"/>
    <w:rsid w:val="00DB473F"/>
    <w:rsid w:val="00DB5D3B"/>
    <w:rsid w:val="00DB6C39"/>
    <w:rsid w:val="00DB6CA0"/>
    <w:rsid w:val="00DB7234"/>
    <w:rsid w:val="00DB73A4"/>
    <w:rsid w:val="00DB76A0"/>
    <w:rsid w:val="00DB7956"/>
    <w:rsid w:val="00DC00A5"/>
    <w:rsid w:val="00DC0545"/>
    <w:rsid w:val="00DC0FA8"/>
    <w:rsid w:val="00DC19CF"/>
    <w:rsid w:val="00DC1ADB"/>
    <w:rsid w:val="00DC2B68"/>
    <w:rsid w:val="00DC5072"/>
    <w:rsid w:val="00DC57F7"/>
    <w:rsid w:val="00DC6297"/>
    <w:rsid w:val="00DC66ED"/>
    <w:rsid w:val="00DC7EEA"/>
    <w:rsid w:val="00DD15F4"/>
    <w:rsid w:val="00DD1976"/>
    <w:rsid w:val="00DD21F9"/>
    <w:rsid w:val="00DD2F74"/>
    <w:rsid w:val="00DD3D4C"/>
    <w:rsid w:val="00DD40DE"/>
    <w:rsid w:val="00DD4444"/>
    <w:rsid w:val="00DD49B0"/>
    <w:rsid w:val="00DD5BDB"/>
    <w:rsid w:val="00DD5FA2"/>
    <w:rsid w:val="00DD62A6"/>
    <w:rsid w:val="00DD630C"/>
    <w:rsid w:val="00DD63E8"/>
    <w:rsid w:val="00DD6B64"/>
    <w:rsid w:val="00DD734B"/>
    <w:rsid w:val="00DE09A9"/>
    <w:rsid w:val="00DE0F3F"/>
    <w:rsid w:val="00DE1318"/>
    <w:rsid w:val="00DE19DA"/>
    <w:rsid w:val="00DE19F8"/>
    <w:rsid w:val="00DE3AB7"/>
    <w:rsid w:val="00DE404C"/>
    <w:rsid w:val="00DE41EC"/>
    <w:rsid w:val="00DE46F7"/>
    <w:rsid w:val="00DE4700"/>
    <w:rsid w:val="00DE4B00"/>
    <w:rsid w:val="00DE4B26"/>
    <w:rsid w:val="00DE7862"/>
    <w:rsid w:val="00DF0003"/>
    <w:rsid w:val="00DF01F0"/>
    <w:rsid w:val="00DF029B"/>
    <w:rsid w:val="00DF1BA3"/>
    <w:rsid w:val="00DF2E87"/>
    <w:rsid w:val="00DF378B"/>
    <w:rsid w:val="00DF3818"/>
    <w:rsid w:val="00DF429E"/>
    <w:rsid w:val="00DF439A"/>
    <w:rsid w:val="00DF4D19"/>
    <w:rsid w:val="00DF51F2"/>
    <w:rsid w:val="00DF59CA"/>
    <w:rsid w:val="00DF5B00"/>
    <w:rsid w:val="00DF7879"/>
    <w:rsid w:val="00DF7A92"/>
    <w:rsid w:val="00DF7BC2"/>
    <w:rsid w:val="00DF7FFC"/>
    <w:rsid w:val="00E025C6"/>
    <w:rsid w:val="00E03D85"/>
    <w:rsid w:val="00E04287"/>
    <w:rsid w:val="00E05329"/>
    <w:rsid w:val="00E0546E"/>
    <w:rsid w:val="00E05979"/>
    <w:rsid w:val="00E0712C"/>
    <w:rsid w:val="00E1038E"/>
    <w:rsid w:val="00E104E2"/>
    <w:rsid w:val="00E11F43"/>
    <w:rsid w:val="00E134B4"/>
    <w:rsid w:val="00E14040"/>
    <w:rsid w:val="00E147CD"/>
    <w:rsid w:val="00E150B8"/>
    <w:rsid w:val="00E1550B"/>
    <w:rsid w:val="00E15617"/>
    <w:rsid w:val="00E15710"/>
    <w:rsid w:val="00E157E3"/>
    <w:rsid w:val="00E15DCB"/>
    <w:rsid w:val="00E167B4"/>
    <w:rsid w:val="00E1721D"/>
    <w:rsid w:val="00E1743B"/>
    <w:rsid w:val="00E20476"/>
    <w:rsid w:val="00E21E01"/>
    <w:rsid w:val="00E22050"/>
    <w:rsid w:val="00E23528"/>
    <w:rsid w:val="00E23732"/>
    <w:rsid w:val="00E237D6"/>
    <w:rsid w:val="00E24413"/>
    <w:rsid w:val="00E24E5E"/>
    <w:rsid w:val="00E2530F"/>
    <w:rsid w:val="00E25B05"/>
    <w:rsid w:val="00E25B25"/>
    <w:rsid w:val="00E25D41"/>
    <w:rsid w:val="00E26858"/>
    <w:rsid w:val="00E268A9"/>
    <w:rsid w:val="00E268BF"/>
    <w:rsid w:val="00E3004D"/>
    <w:rsid w:val="00E302B6"/>
    <w:rsid w:val="00E31BA9"/>
    <w:rsid w:val="00E33AC2"/>
    <w:rsid w:val="00E345C3"/>
    <w:rsid w:val="00E34CCF"/>
    <w:rsid w:val="00E35450"/>
    <w:rsid w:val="00E37404"/>
    <w:rsid w:val="00E409BA"/>
    <w:rsid w:val="00E41286"/>
    <w:rsid w:val="00E4151D"/>
    <w:rsid w:val="00E426BF"/>
    <w:rsid w:val="00E432B2"/>
    <w:rsid w:val="00E44526"/>
    <w:rsid w:val="00E447A2"/>
    <w:rsid w:val="00E448AB"/>
    <w:rsid w:val="00E45C16"/>
    <w:rsid w:val="00E45D82"/>
    <w:rsid w:val="00E47044"/>
    <w:rsid w:val="00E474AB"/>
    <w:rsid w:val="00E50158"/>
    <w:rsid w:val="00E50B18"/>
    <w:rsid w:val="00E51428"/>
    <w:rsid w:val="00E5298A"/>
    <w:rsid w:val="00E53143"/>
    <w:rsid w:val="00E5336C"/>
    <w:rsid w:val="00E53562"/>
    <w:rsid w:val="00E53FD9"/>
    <w:rsid w:val="00E555D4"/>
    <w:rsid w:val="00E56162"/>
    <w:rsid w:val="00E57CF3"/>
    <w:rsid w:val="00E6022D"/>
    <w:rsid w:val="00E6030F"/>
    <w:rsid w:val="00E60E43"/>
    <w:rsid w:val="00E60EC8"/>
    <w:rsid w:val="00E60EE4"/>
    <w:rsid w:val="00E6177D"/>
    <w:rsid w:val="00E61CA9"/>
    <w:rsid w:val="00E621CB"/>
    <w:rsid w:val="00E622A1"/>
    <w:rsid w:val="00E62484"/>
    <w:rsid w:val="00E62D83"/>
    <w:rsid w:val="00E62EDA"/>
    <w:rsid w:val="00E633B1"/>
    <w:rsid w:val="00E636A2"/>
    <w:rsid w:val="00E63DC6"/>
    <w:rsid w:val="00E64C3B"/>
    <w:rsid w:val="00E668D6"/>
    <w:rsid w:val="00E67C9E"/>
    <w:rsid w:val="00E711DD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775C7"/>
    <w:rsid w:val="00E8168B"/>
    <w:rsid w:val="00E816AE"/>
    <w:rsid w:val="00E81B8B"/>
    <w:rsid w:val="00E82589"/>
    <w:rsid w:val="00E82A0D"/>
    <w:rsid w:val="00E83934"/>
    <w:rsid w:val="00E839ED"/>
    <w:rsid w:val="00E83B07"/>
    <w:rsid w:val="00E83B8A"/>
    <w:rsid w:val="00E83DEB"/>
    <w:rsid w:val="00E83E1B"/>
    <w:rsid w:val="00E84D76"/>
    <w:rsid w:val="00E86476"/>
    <w:rsid w:val="00E86DB5"/>
    <w:rsid w:val="00E87389"/>
    <w:rsid w:val="00E876B2"/>
    <w:rsid w:val="00E905D7"/>
    <w:rsid w:val="00E910B2"/>
    <w:rsid w:val="00E92A4D"/>
    <w:rsid w:val="00E92C7D"/>
    <w:rsid w:val="00E9460C"/>
    <w:rsid w:val="00E9467A"/>
    <w:rsid w:val="00E94C5A"/>
    <w:rsid w:val="00E94CC2"/>
    <w:rsid w:val="00E94E67"/>
    <w:rsid w:val="00E954C0"/>
    <w:rsid w:val="00E958FC"/>
    <w:rsid w:val="00E959ED"/>
    <w:rsid w:val="00E96A55"/>
    <w:rsid w:val="00E96A7D"/>
    <w:rsid w:val="00E96E85"/>
    <w:rsid w:val="00E970CD"/>
    <w:rsid w:val="00E97AA4"/>
    <w:rsid w:val="00EA039E"/>
    <w:rsid w:val="00EA0816"/>
    <w:rsid w:val="00EA0879"/>
    <w:rsid w:val="00EA0AA5"/>
    <w:rsid w:val="00EA0C2D"/>
    <w:rsid w:val="00EA178E"/>
    <w:rsid w:val="00EA24F9"/>
    <w:rsid w:val="00EA2BFB"/>
    <w:rsid w:val="00EA39B1"/>
    <w:rsid w:val="00EA3B92"/>
    <w:rsid w:val="00EA3D88"/>
    <w:rsid w:val="00EA425F"/>
    <w:rsid w:val="00EA47BF"/>
    <w:rsid w:val="00EA4BFE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0E22"/>
    <w:rsid w:val="00EB1017"/>
    <w:rsid w:val="00EB10ED"/>
    <w:rsid w:val="00EB1200"/>
    <w:rsid w:val="00EB178B"/>
    <w:rsid w:val="00EB195C"/>
    <w:rsid w:val="00EB21FC"/>
    <w:rsid w:val="00EB256A"/>
    <w:rsid w:val="00EB296B"/>
    <w:rsid w:val="00EB2991"/>
    <w:rsid w:val="00EB2993"/>
    <w:rsid w:val="00EB5844"/>
    <w:rsid w:val="00EB586E"/>
    <w:rsid w:val="00EB609B"/>
    <w:rsid w:val="00EB67D5"/>
    <w:rsid w:val="00EB7E62"/>
    <w:rsid w:val="00EC0801"/>
    <w:rsid w:val="00EC0B31"/>
    <w:rsid w:val="00EC0BEB"/>
    <w:rsid w:val="00EC0CBC"/>
    <w:rsid w:val="00EC132D"/>
    <w:rsid w:val="00EC1D0D"/>
    <w:rsid w:val="00EC2834"/>
    <w:rsid w:val="00EC2AF3"/>
    <w:rsid w:val="00EC2DFF"/>
    <w:rsid w:val="00EC3125"/>
    <w:rsid w:val="00EC387D"/>
    <w:rsid w:val="00EC448C"/>
    <w:rsid w:val="00EC4579"/>
    <w:rsid w:val="00EC4CAD"/>
    <w:rsid w:val="00EC4F1F"/>
    <w:rsid w:val="00EC506D"/>
    <w:rsid w:val="00EC635F"/>
    <w:rsid w:val="00EC6648"/>
    <w:rsid w:val="00EC7B8B"/>
    <w:rsid w:val="00EC7EEF"/>
    <w:rsid w:val="00ED1ACF"/>
    <w:rsid w:val="00ED3E08"/>
    <w:rsid w:val="00ED4A2C"/>
    <w:rsid w:val="00ED5636"/>
    <w:rsid w:val="00ED695F"/>
    <w:rsid w:val="00ED734E"/>
    <w:rsid w:val="00ED73B8"/>
    <w:rsid w:val="00ED79E3"/>
    <w:rsid w:val="00ED7A89"/>
    <w:rsid w:val="00ED7C59"/>
    <w:rsid w:val="00ED7EE5"/>
    <w:rsid w:val="00EE19FC"/>
    <w:rsid w:val="00EE2400"/>
    <w:rsid w:val="00EE3020"/>
    <w:rsid w:val="00EE3506"/>
    <w:rsid w:val="00EE411D"/>
    <w:rsid w:val="00EE4202"/>
    <w:rsid w:val="00EE4715"/>
    <w:rsid w:val="00EE49A5"/>
    <w:rsid w:val="00EE4CF9"/>
    <w:rsid w:val="00EE4DB8"/>
    <w:rsid w:val="00EE6E50"/>
    <w:rsid w:val="00EE7DF4"/>
    <w:rsid w:val="00EE7F31"/>
    <w:rsid w:val="00EE7F99"/>
    <w:rsid w:val="00EF0673"/>
    <w:rsid w:val="00EF06BE"/>
    <w:rsid w:val="00EF0C41"/>
    <w:rsid w:val="00EF0E0D"/>
    <w:rsid w:val="00EF27D8"/>
    <w:rsid w:val="00EF3BB5"/>
    <w:rsid w:val="00EF3EAD"/>
    <w:rsid w:val="00EF40D0"/>
    <w:rsid w:val="00EF4B79"/>
    <w:rsid w:val="00F00CDB"/>
    <w:rsid w:val="00F01EA5"/>
    <w:rsid w:val="00F02592"/>
    <w:rsid w:val="00F02AAD"/>
    <w:rsid w:val="00F02B18"/>
    <w:rsid w:val="00F0555C"/>
    <w:rsid w:val="00F101DA"/>
    <w:rsid w:val="00F10538"/>
    <w:rsid w:val="00F114B0"/>
    <w:rsid w:val="00F114E6"/>
    <w:rsid w:val="00F129F9"/>
    <w:rsid w:val="00F12F83"/>
    <w:rsid w:val="00F13172"/>
    <w:rsid w:val="00F13936"/>
    <w:rsid w:val="00F140C6"/>
    <w:rsid w:val="00F15402"/>
    <w:rsid w:val="00F15698"/>
    <w:rsid w:val="00F161A7"/>
    <w:rsid w:val="00F16620"/>
    <w:rsid w:val="00F16E67"/>
    <w:rsid w:val="00F17E8C"/>
    <w:rsid w:val="00F20256"/>
    <w:rsid w:val="00F20B96"/>
    <w:rsid w:val="00F215D6"/>
    <w:rsid w:val="00F2187E"/>
    <w:rsid w:val="00F22572"/>
    <w:rsid w:val="00F23C6C"/>
    <w:rsid w:val="00F24D67"/>
    <w:rsid w:val="00F25916"/>
    <w:rsid w:val="00F26BC4"/>
    <w:rsid w:val="00F3008E"/>
    <w:rsid w:val="00F3054C"/>
    <w:rsid w:val="00F31614"/>
    <w:rsid w:val="00F318E0"/>
    <w:rsid w:val="00F34B93"/>
    <w:rsid w:val="00F34CD1"/>
    <w:rsid w:val="00F34D62"/>
    <w:rsid w:val="00F364E5"/>
    <w:rsid w:val="00F3664F"/>
    <w:rsid w:val="00F3704B"/>
    <w:rsid w:val="00F3711D"/>
    <w:rsid w:val="00F379D1"/>
    <w:rsid w:val="00F379DA"/>
    <w:rsid w:val="00F37CB4"/>
    <w:rsid w:val="00F37E5E"/>
    <w:rsid w:val="00F4038E"/>
    <w:rsid w:val="00F404BD"/>
    <w:rsid w:val="00F41816"/>
    <w:rsid w:val="00F43E79"/>
    <w:rsid w:val="00F43ECF"/>
    <w:rsid w:val="00F44A45"/>
    <w:rsid w:val="00F45034"/>
    <w:rsid w:val="00F45168"/>
    <w:rsid w:val="00F45B04"/>
    <w:rsid w:val="00F4627C"/>
    <w:rsid w:val="00F51E68"/>
    <w:rsid w:val="00F53243"/>
    <w:rsid w:val="00F53310"/>
    <w:rsid w:val="00F5336E"/>
    <w:rsid w:val="00F538EE"/>
    <w:rsid w:val="00F53E56"/>
    <w:rsid w:val="00F54328"/>
    <w:rsid w:val="00F557FC"/>
    <w:rsid w:val="00F55DB5"/>
    <w:rsid w:val="00F55EC5"/>
    <w:rsid w:val="00F57842"/>
    <w:rsid w:val="00F57FE3"/>
    <w:rsid w:val="00F605AD"/>
    <w:rsid w:val="00F60D0A"/>
    <w:rsid w:val="00F61192"/>
    <w:rsid w:val="00F613EF"/>
    <w:rsid w:val="00F616AE"/>
    <w:rsid w:val="00F6238D"/>
    <w:rsid w:val="00F6365D"/>
    <w:rsid w:val="00F63B77"/>
    <w:rsid w:val="00F643D0"/>
    <w:rsid w:val="00F645C5"/>
    <w:rsid w:val="00F64D91"/>
    <w:rsid w:val="00F64F6E"/>
    <w:rsid w:val="00F66306"/>
    <w:rsid w:val="00F673CD"/>
    <w:rsid w:val="00F67B2E"/>
    <w:rsid w:val="00F67F87"/>
    <w:rsid w:val="00F70C63"/>
    <w:rsid w:val="00F70D47"/>
    <w:rsid w:val="00F71818"/>
    <w:rsid w:val="00F71A73"/>
    <w:rsid w:val="00F71A78"/>
    <w:rsid w:val="00F721AE"/>
    <w:rsid w:val="00F723D1"/>
    <w:rsid w:val="00F72A8B"/>
    <w:rsid w:val="00F73224"/>
    <w:rsid w:val="00F73644"/>
    <w:rsid w:val="00F73672"/>
    <w:rsid w:val="00F74EB6"/>
    <w:rsid w:val="00F75257"/>
    <w:rsid w:val="00F7592E"/>
    <w:rsid w:val="00F75AF7"/>
    <w:rsid w:val="00F75DE5"/>
    <w:rsid w:val="00F7627E"/>
    <w:rsid w:val="00F77596"/>
    <w:rsid w:val="00F775C7"/>
    <w:rsid w:val="00F7768E"/>
    <w:rsid w:val="00F81150"/>
    <w:rsid w:val="00F81D70"/>
    <w:rsid w:val="00F81F50"/>
    <w:rsid w:val="00F8219C"/>
    <w:rsid w:val="00F830F1"/>
    <w:rsid w:val="00F833B7"/>
    <w:rsid w:val="00F83D26"/>
    <w:rsid w:val="00F83E4C"/>
    <w:rsid w:val="00F84348"/>
    <w:rsid w:val="00F86582"/>
    <w:rsid w:val="00F86682"/>
    <w:rsid w:val="00F86AB7"/>
    <w:rsid w:val="00F86ABA"/>
    <w:rsid w:val="00F86C15"/>
    <w:rsid w:val="00F87265"/>
    <w:rsid w:val="00F876CC"/>
    <w:rsid w:val="00F87AC2"/>
    <w:rsid w:val="00F90CEC"/>
    <w:rsid w:val="00F91694"/>
    <w:rsid w:val="00F9251B"/>
    <w:rsid w:val="00F931FF"/>
    <w:rsid w:val="00F93FE9"/>
    <w:rsid w:val="00F94BCB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A40"/>
    <w:rsid w:val="00FA2DD6"/>
    <w:rsid w:val="00FA338F"/>
    <w:rsid w:val="00FA3AB0"/>
    <w:rsid w:val="00FA3EA0"/>
    <w:rsid w:val="00FA400F"/>
    <w:rsid w:val="00FA4475"/>
    <w:rsid w:val="00FA4DDF"/>
    <w:rsid w:val="00FA663E"/>
    <w:rsid w:val="00FA6A19"/>
    <w:rsid w:val="00FB002A"/>
    <w:rsid w:val="00FB06C8"/>
    <w:rsid w:val="00FB11CB"/>
    <w:rsid w:val="00FB171D"/>
    <w:rsid w:val="00FB2362"/>
    <w:rsid w:val="00FB2727"/>
    <w:rsid w:val="00FB40F1"/>
    <w:rsid w:val="00FB613A"/>
    <w:rsid w:val="00FB6D5E"/>
    <w:rsid w:val="00FB6FDD"/>
    <w:rsid w:val="00FB7D50"/>
    <w:rsid w:val="00FC0458"/>
    <w:rsid w:val="00FC0A2B"/>
    <w:rsid w:val="00FC154D"/>
    <w:rsid w:val="00FC199D"/>
    <w:rsid w:val="00FC19DD"/>
    <w:rsid w:val="00FC2275"/>
    <w:rsid w:val="00FC2AD8"/>
    <w:rsid w:val="00FC307B"/>
    <w:rsid w:val="00FC3BDE"/>
    <w:rsid w:val="00FC483B"/>
    <w:rsid w:val="00FC4F68"/>
    <w:rsid w:val="00FC59BE"/>
    <w:rsid w:val="00FC615B"/>
    <w:rsid w:val="00FC6174"/>
    <w:rsid w:val="00FC684D"/>
    <w:rsid w:val="00FC6C63"/>
    <w:rsid w:val="00FD08CC"/>
    <w:rsid w:val="00FD0D0F"/>
    <w:rsid w:val="00FD1355"/>
    <w:rsid w:val="00FD2A39"/>
    <w:rsid w:val="00FD2ABF"/>
    <w:rsid w:val="00FD3DC7"/>
    <w:rsid w:val="00FD3F68"/>
    <w:rsid w:val="00FD3F7C"/>
    <w:rsid w:val="00FD4938"/>
    <w:rsid w:val="00FD5651"/>
    <w:rsid w:val="00FD57E6"/>
    <w:rsid w:val="00FD6803"/>
    <w:rsid w:val="00FD6CC4"/>
    <w:rsid w:val="00FD77CB"/>
    <w:rsid w:val="00FD7B6F"/>
    <w:rsid w:val="00FE0463"/>
    <w:rsid w:val="00FE0889"/>
    <w:rsid w:val="00FE0D8E"/>
    <w:rsid w:val="00FE0DD5"/>
    <w:rsid w:val="00FE1F3F"/>
    <w:rsid w:val="00FE3D78"/>
    <w:rsid w:val="00FE431B"/>
    <w:rsid w:val="00FE437C"/>
    <w:rsid w:val="00FE442B"/>
    <w:rsid w:val="00FE44C6"/>
    <w:rsid w:val="00FE49A9"/>
    <w:rsid w:val="00FE50B0"/>
    <w:rsid w:val="00FE6FD1"/>
    <w:rsid w:val="00FE7337"/>
    <w:rsid w:val="00FE783B"/>
    <w:rsid w:val="00FF0D99"/>
    <w:rsid w:val="00FF0DEE"/>
    <w:rsid w:val="00FF19AC"/>
    <w:rsid w:val="00FF2CCD"/>
    <w:rsid w:val="00FF3846"/>
    <w:rsid w:val="00FF3E02"/>
    <w:rsid w:val="00FF48E4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6" style="mso-position-vertical-relative:line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Normal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E4013"/>
    <w:rPr>
      <w:rFonts w:eastAsia="MS Gothic"/>
      <w:b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7464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2A1E46"/>
    <w:rPr>
      <w:rFonts w:eastAsia="MS Gothic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10593B"/>
  </w:style>
  <w:style w:type="character" w:styleId="Strong">
    <w:name w:val="Strong"/>
    <w:basedOn w:val="DefaultParagraphFont"/>
    <w:uiPriority w:val="22"/>
    <w:qFormat/>
    <w:rsid w:val="00DE3AB7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83F1E2-C1BE-4B3D-8DEF-A03222B6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1190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dc:description/>
  <cp:lastModifiedBy>Yifei Yuan</cp:lastModifiedBy>
  <cp:revision>140</cp:revision>
  <cp:lastPrinted>2015-04-10T09:15:00Z</cp:lastPrinted>
  <dcterms:created xsi:type="dcterms:W3CDTF">2016-05-13T03:36:00Z</dcterms:created>
  <dcterms:modified xsi:type="dcterms:W3CDTF">2016-05-14T02:19:00Z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